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436" w:rsidRPr="00093436" w:rsidRDefault="00093436" w:rsidP="00093436">
      <w:pPr>
        <w:snapToGrid w:val="0"/>
        <w:spacing w:afterLines="50" w:after="180"/>
        <w:jc w:val="center"/>
        <w:rPr>
          <w:rFonts w:ascii="標楷體" w:eastAsia="標楷體" w:hAnsi="標楷體" w:cs="Times New Roman"/>
          <w:color w:val="000000"/>
          <w:sz w:val="30"/>
          <w:szCs w:val="30"/>
        </w:rPr>
      </w:pPr>
      <w:bookmarkStart w:id="0" w:name="_GoBack"/>
      <w:bookmarkEnd w:id="0"/>
      <w:r w:rsidRPr="00093436">
        <w:rPr>
          <w:rFonts w:ascii="Times New Roman" w:eastAsia="標楷體" w:hAnsi="Times New Roman" w:cs="Times New Roman"/>
          <w:b/>
          <w:color w:val="000000"/>
          <w:sz w:val="30"/>
          <w:szCs w:val="30"/>
        </w:rPr>
        <w:t>中臺科技大學</w:t>
      </w:r>
      <w:r w:rsidRPr="00093436">
        <w:rPr>
          <w:rFonts w:ascii="Times New Roman" w:eastAsia="標楷體" w:hAnsi="Times New Roman" w:cs="Times New Roman" w:hint="eastAsia"/>
          <w:b/>
          <w:color w:val="000000"/>
          <w:sz w:val="30"/>
          <w:szCs w:val="30"/>
          <w:lang w:eastAsia="zh-HK"/>
        </w:rPr>
        <w:t>政府</w:t>
      </w:r>
      <w:r w:rsidRPr="00093436">
        <w:rPr>
          <w:rFonts w:ascii="Times New Roman" w:eastAsia="標楷體" w:hAnsi="Times New Roman" w:cs="Times New Roman" w:hint="eastAsia"/>
          <w:b/>
          <w:color w:val="000000"/>
          <w:sz w:val="30"/>
          <w:szCs w:val="30"/>
        </w:rPr>
        <w:t>計畫登錄</w:t>
      </w:r>
      <w:r w:rsidRPr="00093436">
        <w:rPr>
          <w:rFonts w:ascii="Times New Roman" w:eastAsia="標楷體" w:hAnsi="Times New Roman" w:cs="Times New Roman"/>
          <w:b/>
          <w:color w:val="000000"/>
          <w:sz w:val="30"/>
          <w:szCs w:val="30"/>
        </w:rPr>
        <w:t>表</w:t>
      </w:r>
    </w:p>
    <w:tbl>
      <w:tblPr>
        <w:tblW w:w="1063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268"/>
        <w:gridCol w:w="1098"/>
        <w:gridCol w:w="1494"/>
        <w:gridCol w:w="2795"/>
        <w:gridCol w:w="2977"/>
      </w:tblGrid>
      <w:tr w:rsidR="00093436" w:rsidRPr="00093436" w:rsidTr="00BF338F">
        <w:trPr>
          <w:trHeight w:val="385"/>
          <w:jc w:val="center"/>
        </w:trPr>
        <w:tc>
          <w:tcPr>
            <w:tcW w:w="4860" w:type="dxa"/>
            <w:gridSpan w:val="3"/>
            <w:tcBorders>
              <w:top w:val="nil"/>
              <w:left w:val="nil"/>
              <w:bottom w:val="single" w:sz="12" w:space="0" w:color="auto"/>
              <w:right w:val="single" w:sz="12" w:space="0" w:color="auto"/>
            </w:tcBorders>
            <w:vAlign w:val="center"/>
          </w:tcPr>
          <w:p w:rsidR="00093436" w:rsidRPr="00093436" w:rsidRDefault="00093436" w:rsidP="00093436">
            <w:pPr>
              <w:snapToGrid w:val="0"/>
              <w:jc w:val="both"/>
              <w:rPr>
                <w:rFonts w:ascii="Times New Roman" w:eastAsia="標楷體" w:hAnsi="Times New Roman" w:cs="Times New Roman"/>
                <w:color w:val="000000"/>
                <w:szCs w:val="24"/>
              </w:rPr>
            </w:pPr>
          </w:p>
        </w:tc>
        <w:tc>
          <w:tcPr>
            <w:tcW w:w="2795" w:type="dxa"/>
            <w:tcBorders>
              <w:top w:val="single" w:sz="12" w:space="0" w:color="auto"/>
              <w:left w:val="single" w:sz="12" w:space="0" w:color="auto"/>
              <w:bottom w:val="single" w:sz="12" w:space="0" w:color="auto"/>
              <w:right w:val="single" w:sz="4" w:space="0" w:color="auto"/>
            </w:tcBorders>
            <w:vAlign w:val="center"/>
          </w:tcPr>
          <w:p w:rsidR="00131426" w:rsidRDefault="00093436" w:rsidP="00093436">
            <w:pPr>
              <w:snapToGrid w:val="0"/>
              <w:jc w:val="center"/>
              <w:rPr>
                <w:rFonts w:ascii="Times New Roman" w:eastAsia="標楷體" w:hAnsi="Times New Roman" w:cs="Times New Roman"/>
                <w:color w:val="000000"/>
                <w:szCs w:val="24"/>
              </w:rPr>
            </w:pPr>
            <w:r w:rsidRPr="00093436">
              <w:rPr>
                <w:rFonts w:ascii="Times New Roman" w:eastAsia="標楷體" w:hAnsi="Times New Roman" w:cs="Times New Roman"/>
                <w:color w:val="000000"/>
                <w:szCs w:val="24"/>
              </w:rPr>
              <w:t>計畫</w:t>
            </w:r>
            <w:r w:rsidRPr="00093436">
              <w:rPr>
                <w:rFonts w:ascii="Times New Roman" w:eastAsia="標楷體" w:hAnsi="Times New Roman" w:cs="Times New Roman" w:hint="eastAsia"/>
                <w:color w:val="000000"/>
                <w:szCs w:val="24"/>
                <w:lang w:eastAsia="zh-HK"/>
              </w:rPr>
              <w:t>編</w:t>
            </w:r>
            <w:r w:rsidRPr="00093436">
              <w:rPr>
                <w:rFonts w:ascii="Times New Roman" w:eastAsia="標楷體" w:hAnsi="Times New Roman" w:cs="Times New Roman"/>
                <w:color w:val="000000"/>
                <w:szCs w:val="24"/>
              </w:rPr>
              <w:t>號</w:t>
            </w:r>
          </w:p>
          <w:p w:rsidR="00093436" w:rsidRPr="00093436" w:rsidRDefault="00131426" w:rsidP="00093436">
            <w:pPr>
              <w:snapToGrid w:val="0"/>
              <w:jc w:val="center"/>
              <w:rPr>
                <w:rFonts w:ascii="Times New Roman" w:eastAsia="標楷體" w:hAnsi="Times New Roman" w:cs="Times New Roman"/>
                <w:color w:val="000000"/>
                <w:szCs w:val="24"/>
              </w:rPr>
            </w:pPr>
            <w:r>
              <w:rPr>
                <w:rFonts w:ascii="Times New Roman" w:eastAsia="標楷體" w:hAnsi="Times New Roman" w:cs="Times New Roman"/>
                <w:color w:val="000000"/>
                <w:szCs w:val="24"/>
              </w:rPr>
              <w:t>(</w:t>
            </w:r>
            <w:r>
              <w:rPr>
                <w:rFonts w:ascii="Times New Roman" w:eastAsia="標楷體" w:hAnsi="Times New Roman" w:cs="Times New Roman"/>
                <w:color w:val="000000"/>
                <w:szCs w:val="24"/>
              </w:rPr>
              <w:t>公文號或標案號碼</w:t>
            </w:r>
            <w:r>
              <w:rPr>
                <w:rFonts w:ascii="Times New Roman" w:eastAsia="標楷體" w:hAnsi="Times New Roman" w:cs="Times New Roman"/>
                <w:color w:val="000000"/>
                <w:szCs w:val="24"/>
              </w:rPr>
              <w:t>)</w:t>
            </w:r>
          </w:p>
        </w:tc>
        <w:tc>
          <w:tcPr>
            <w:tcW w:w="2977" w:type="dxa"/>
            <w:tcBorders>
              <w:top w:val="single" w:sz="12" w:space="0" w:color="auto"/>
              <w:left w:val="single" w:sz="4" w:space="0" w:color="auto"/>
              <w:bottom w:val="single" w:sz="12" w:space="0" w:color="auto"/>
            </w:tcBorders>
            <w:vAlign w:val="center"/>
          </w:tcPr>
          <w:p w:rsidR="00093436" w:rsidRPr="00093436" w:rsidRDefault="00093436" w:rsidP="00093436">
            <w:pPr>
              <w:snapToGrid w:val="0"/>
              <w:jc w:val="both"/>
              <w:rPr>
                <w:rFonts w:ascii="Times New Roman" w:eastAsia="標楷體" w:hAnsi="Times New Roman" w:cs="Times New Roman"/>
                <w:color w:val="000000"/>
                <w:szCs w:val="24"/>
              </w:rPr>
            </w:pPr>
          </w:p>
        </w:tc>
      </w:tr>
      <w:tr w:rsidR="00093436" w:rsidRPr="00093436" w:rsidTr="00BF338F">
        <w:trPr>
          <w:trHeight w:val="153"/>
          <w:jc w:val="center"/>
        </w:trPr>
        <w:tc>
          <w:tcPr>
            <w:tcW w:w="2268" w:type="dxa"/>
            <w:tcBorders>
              <w:top w:val="single" w:sz="12" w:space="0" w:color="auto"/>
              <w:bottom w:val="single" w:sz="6" w:space="0" w:color="auto"/>
            </w:tcBorders>
            <w:vAlign w:val="center"/>
          </w:tcPr>
          <w:p w:rsidR="00093436" w:rsidRPr="00093436" w:rsidRDefault="00093436" w:rsidP="00093436">
            <w:pPr>
              <w:snapToGrid w:val="0"/>
              <w:spacing w:line="0" w:lineRule="atLeast"/>
              <w:jc w:val="distribute"/>
              <w:rPr>
                <w:rFonts w:ascii="Times New Roman" w:eastAsia="標楷體" w:hAnsi="Times New Roman" w:cs="Times New Roman"/>
                <w:color w:val="000000"/>
                <w:szCs w:val="24"/>
              </w:rPr>
            </w:pPr>
            <w:r w:rsidRPr="00093436">
              <w:rPr>
                <w:rFonts w:ascii="Times New Roman" w:eastAsia="標楷體" w:hAnsi="Times New Roman" w:cs="Times New Roman"/>
                <w:color w:val="000000"/>
                <w:szCs w:val="24"/>
              </w:rPr>
              <w:t>計畫主持人</w:t>
            </w:r>
          </w:p>
        </w:tc>
        <w:tc>
          <w:tcPr>
            <w:tcW w:w="2592" w:type="dxa"/>
            <w:gridSpan w:val="2"/>
            <w:tcBorders>
              <w:top w:val="single" w:sz="12" w:space="0" w:color="auto"/>
              <w:bottom w:val="single" w:sz="6" w:space="0" w:color="auto"/>
            </w:tcBorders>
            <w:vAlign w:val="center"/>
          </w:tcPr>
          <w:p w:rsidR="00093436" w:rsidRPr="00093436" w:rsidRDefault="00093436" w:rsidP="00093436">
            <w:pPr>
              <w:snapToGrid w:val="0"/>
              <w:spacing w:line="0" w:lineRule="atLeast"/>
              <w:jc w:val="both"/>
              <w:rPr>
                <w:rFonts w:ascii="Times New Roman" w:eastAsia="標楷體" w:hAnsi="Times New Roman" w:cs="Times New Roman"/>
                <w:color w:val="000000"/>
                <w:szCs w:val="24"/>
              </w:rPr>
            </w:pPr>
          </w:p>
        </w:tc>
        <w:tc>
          <w:tcPr>
            <w:tcW w:w="2795" w:type="dxa"/>
            <w:tcBorders>
              <w:top w:val="single" w:sz="12" w:space="0" w:color="auto"/>
              <w:bottom w:val="single" w:sz="6" w:space="0" w:color="auto"/>
            </w:tcBorders>
            <w:vAlign w:val="center"/>
          </w:tcPr>
          <w:p w:rsidR="00093436" w:rsidRPr="00093436" w:rsidRDefault="00093436" w:rsidP="00093436">
            <w:pPr>
              <w:snapToGrid w:val="0"/>
              <w:spacing w:line="0" w:lineRule="atLeast"/>
              <w:jc w:val="distribute"/>
              <w:rPr>
                <w:rFonts w:ascii="Times New Roman" w:eastAsia="標楷體" w:hAnsi="Times New Roman" w:cs="Times New Roman"/>
                <w:color w:val="000000"/>
                <w:szCs w:val="24"/>
              </w:rPr>
            </w:pPr>
            <w:r w:rsidRPr="00093436">
              <w:rPr>
                <w:rFonts w:ascii="Times New Roman" w:eastAsia="標楷體" w:hAnsi="Times New Roman" w:cs="Times New Roman"/>
                <w:color w:val="000000"/>
                <w:szCs w:val="24"/>
              </w:rPr>
              <w:t>教職員代號</w:t>
            </w:r>
          </w:p>
        </w:tc>
        <w:tc>
          <w:tcPr>
            <w:tcW w:w="2977" w:type="dxa"/>
            <w:tcBorders>
              <w:top w:val="single" w:sz="12" w:space="0" w:color="auto"/>
              <w:bottom w:val="single" w:sz="6" w:space="0" w:color="auto"/>
            </w:tcBorders>
            <w:vAlign w:val="center"/>
          </w:tcPr>
          <w:p w:rsidR="00093436" w:rsidRPr="00093436" w:rsidRDefault="00093436" w:rsidP="00093436">
            <w:pPr>
              <w:snapToGrid w:val="0"/>
              <w:spacing w:line="0" w:lineRule="atLeast"/>
              <w:jc w:val="both"/>
              <w:rPr>
                <w:rFonts w:ascii="Times New Roman" w:eastAsia="標楷體" w:hAnsi="Times New Roman" w:cs="Times New Roman"/>
                <w:color w:val="000000"/>
                <w:szCs w:val="24"/>
              </w:rPr>
            </w:pPr>
          </w:p>
        </w:tc>
      </w:tr>
      <w:tr w:rsidR="00093436" w:rsidRPr="00093436" w:rsidTr="00BF338F">
        <w:trPr>
          <w:trHeight w:val="131"/>
          <w:jc w:val="center"/>
        </w:trPr>
        <w:tc>
          <w:tcPr>
            <w:tcW w:w="2268" w:type="dxa"/>
            <w:tcBorders>
              <w:top w:val="single" w:sz="6" w:space="0" w:color="auto"/>
              <w:bottom w:val="double" w:sz="4" w:space="0" w:color="auto"/>
            </w:tcBorders>
            <w:vAlign w:val="center"/>
          </w:tcPr>
          <w:p w:rsidR="00093436" w:rsidRPr="00093436" w:rsidRDefault="00093436" w:rsidP="00093436">
            <w:pPr>
              <w:snapToGrid w:val="0"/>
              <w:spacing w:line="0" w:lineRule="atLeast"/>
              <w:jc w:val="distribute"/>
              <w:rPr>
                <w:rFonts w:ascii="Times New Roman" w:eastAsia="標楷體" w:hAnsi="Times New Roman" w:cs="Times New Roman"/>
                <w:color w:val="000000"/>
                <w:szCs w:val="24"/>
              </w:rPr>
            </w:pPr>
            <w:r w:rsidRPr="00093436">
              <w:rPr>
                <w:rFonts w:ascii="Times New Roman" w:eastAsia="標楷體" w:hAnsi="Times New Roman" w:cs="Times New Roman"/>
                <w:color w:val="000000"/>
                <w:szCs w:val="24"/>
              </w:rPr>
              <w:t>計畫主持人單位</w:t>
            </w:r>
          </w:p>
        </w:tc>
        <w:tc>
          <w:tcPr>
            <w:tcW w:w="2592" w:type="dxa"/>
            <w:gridSpan w:val="2"/>
            <w:tcBorders>
              <w:top w:val="single" w:sz="6" w:space="0" w:color="auto"/>
              <w:bottom w:val="double" w:sz="4" w:space="0" w:color="auto"/>
            </w:tcBorders>
            <w:vAlign w:val="center"/>
          </w:tcPr>
          <w:p w:rsidR="00093436" w:rsidRPr="00093436" w:rsidRDefault="00093436" w:rsidP="00093436">
            <w:pPr>
              <w:snapToGrid w:val="0"/>
              <w:spacing w:line="0" w:lineRule="atLeast"/>
              <w:jc w:val="both"/>
              <w:rPr>
                <w:rFonts w:ascii="Times New Roman" w:eastAsia="標楷體" w:hAnsi="Times New Roman" w:cs="Times New Roman"/>
                <w:color w:val="000000"/>
                <w:szCs w:val="24"/>
              </w:rPr>
            </w:pPr>
          </w:p>
        </w:tc>
        <w:tc>
          <w:tcPr>
            <w:tcW w:w="2795" w:type="dxa"/>
            <w:tcBorders>
              <w:top w:val="single" w:sz="6" w:space="0" w:color="auto"/>
              <w:bottom w:val="double" w:sz="4" w:space="0" w:color="auto"/>
            </w:tcBorders>
            <w:vAlign w:val="center"/>
          </w:tcPr>
          <w:p w:rsidR="00093436" w:rsidRPr="00093436" w:rsidRDefault="00093436" w:rsidP="00093436">
            <w:pPr>
              <w:snapToGrid w:val="0"/>
              <w:spacing w:line="0" w:lineRule="atLeast"/>
              <w:jc w:val="distribute"/>
              <w:rPr>
                <w:rFonts w:ascii="Times New Roman" w:eastAsia="標楷體" w:hAnsi="Times New Roman" w:cs="Times New Roman"/>
                <w:color w:val="000000"/>
                <w:szCs w:val="24"/>
              </w:rPr>
            </w:pPr>
            <w:r w:rsidRPr="00093436">
              <w:rPr>
                <w:rFonts w:ascii="Times New Roman" w:eastAsia="標楷體" w:hAnsi="Times New Roman" w:cs="Times New Roman"/>
                <w:color w:val="000000"/>
                <w:szCs w:val="24"/>
              </w:rPr>
              <w:t>分機</w:t>
            </w:r>
            <w:r w:rsidRPr="00093436">
              <w:rPr>
                <w:rFonts w:ascii="Times New Roman" w:eastAsia="標楷體" w:hAnsi="Times New Roman" w:cs="Times New Roman"/>
                <w:color w:val="000000"/>
                <w:szCs w:val="24"/>
              </w:rPr>
              <w:t>/</w:t>
            </w:r>
            <w:r w:rsidRPr="00093436">
              <w:rPr>
                <w:rFonts w:ascii="Times New Roman" w:eastAsia="標楷體" w:hAnsi="Times New Roman" w:cs="Times New Roman"/>
                <w:color w:val="000000"/>
                <w:szCs w:val="24"/>
              </w:rPr>
              <w:t>手機</w:t>
            </w:r>
          </w:p>
        </w:tc>
        <w:tc>
          <w:tcPr>
            <w:tcW w:w="2977" w:type="dxa"/>
            <w:tcBorders>
              <w:top w:val="single" w:sz="6" w:space="0" w:color="auto"/>
              <w:bottom w:val="double" w:sz="4" w:space="0" w:color="auto"/>
            </w:tcBorders>
            <w:vAlign w:val="center"/>
          </w:tcPr>
          <w:p w:rsidR="00093436" w:rsidRPr="00093436" w:rsidRDefault="00093436" w:rsidP="00093436">
            <w:pPr>
              <w:snapToGrid w:val="0"/>
              <w:spacing w:line="0" w:lineRule="atLeast"/>
              <w:jc w:val="both"/>
              <w:rPr>
                <w:rFonts w:ascii="Times New Roman" w:eastAsia="標楷體" w:hAnsi="Times New Roman" w:cs="Times New Roman"/>
                <w:color w:val="000000"/>
                <w:szCs w:val="24"/>
              </w:rPr>
            </w:pPr>
          </w:p>
        </w:tc>
      </w:tr>
      <w:tr w:rsidR="00093436" w:rsidRPr="00093436" w:rsidTr="00BF338F">
        <w:trPr>
          <w:trHeight w:val="151"/>
          <w:jc w:val="center"/>
        </w:trPr>
        <w:tc>
          <w:tcPr>
            <w:tcW w:w="2268" w:type="dxa"/>
            <w:tcBorders>
              <w:top w:val="double" w:sz="4" w:space="0" w:color="auto"/>
            </w:tcBorders>
            <w:vAlign w:val="center"/>
          </w:tcPr>
          <w:p w:rsidR="00093436" w:rsidRPr="00093436" w:rsidRDefault="00093436" w:rsidP="00093436">
            <w:pPr>
              <w:snapToGrid w:val="0"/>
              <w:spacing w:line="0" w:lineRule="atLeast"/>
              <w:jc w:val="distribute"/>
              <w:rPr>
                <w:rFonts w:ascii="Times New Roman" w:eastAsia="標楷體" w:hAnsi="Times New Roman" w:cs="Times New Roman"/>
                <w:color w:val="000000"/>
                <w:szCs w:val="24"/>
              </w:rPr>
            </w:pPr>
            <w:r w:rsidRPr="00093436">
              <w:rPr>
                <w:rFonts w:ascii="Times New Roman" w:eastAsia="標楷體" w:hAnsi="Times New Roman" w:cs="Times New Roman"/>
                <w:color w:val="000000"/>
                <w:szCs w:val="24"/>
              </w:rPr>
              <w:t>共同主持人</w:t>
            </w:r>
          </w:p>
        </w:tc>
        <w:tc>
          <w:tcPr>
            <w:tcW w:w="2592" w:type="dxa"/>
            <w:gridSpan w:val="2"/>
            <w:tcBorders>
              <w:top w:val="double" w:sz="4" w:space="0" w:color="auto"/>
            </w:tcBorders>
            <w:vAlign w:val="center"/>
          </w:tcPr>
          <w:p w:rsidR="00093436" w:rsidRPr="00093436" w:rsidRDefault="00093436" w:rsidP="00093436">
            <w:pPr>
              <w:snapToGrid w:val="0"/>
              <w:spacing w:line="0" w:lineRule="atLeast"/>
              <w:jc w:val="both"/>
              <w:rPr>
                <w:rFonts w:ascii="Times New Roman" w:eastAsia="標楷體" w:hAnsi="Times New Roman" w:cs="Times New Roman"/>
                <w:color w:val="000000"/>
                <w:szCs w:val="24"/>
              </w:rPr>
            </w:pPr>
          </w:p>
        </w:tc>
        <w:tc>
          <w:tcPr>
            <w:tcW w:w="2795" w:type="dxa"/>
            <w:tcBorders>
              <w:top w:val="double" w:sz="4" w:space="0" w:color="auto"/>
            </w:tcBorders>
            <w:vAlign w:val="center"/>
          </w:tcPr>
          <w:p w:rsidR="00093436" w:rsidRPr="00093436" w:rsidRDefault="00093436" w:rsidP="00093436">
            <w:pPr>
              <w:snapToGrid w:val="0"/>
              <w:spacing w:line="0" w:lineRule="atLeast"/>
              <w:jc w:val="distribute"/>
              <w:rPr>
                <w:rFonts w:ascii="Times New Roman" w:eastAsia="標楷體" w:hAnsi="Times New Roman" w:cs="Times New Roman"/>
                <w:color w:val="000000"/>
                <w:szCs w:val="24"/>
              </w:rPr>
            </w:pPr>
            <w:r w:rsidRPr="00093436">
              <w:rPr>
                <w:rFonts w:ascii="Times New Roman" w:eastAsia="標楷體" w:hAnsi="Times New Roman" w:cs="Times New Roman"/>
                <w:color w:val="000000"/>
                <w:szCs w:val="24"/>
              </w:rPr>
              <w:t>教職員代號</w:t>
            </w:r>
          </w:p>
        </w:tc>
        <w:tc>
          <w:tcPr>
            <w:tcW w:w="2977" w:type="dxa"/>
            <w:tcBorders>
              <w:top w:val="double" w:sz="4" w:space="0" w:color="auto"/>
            </w:tcBorders>
            <w:vAlign w:val="center"/>
          </w:tcPr>
          <w:p w:rsidR="00093436" w:rsidRPr="00093436" w:rsidRDefault="00093436" w:rsidP="00093436">
            <w:pPr>
              <w:snapToGrid w:val="0"/>
              <w:spacing w:line="0" w:lineRule="atLeast"/>
              <w:jc w:val="both"/>
              <w:rPr>
                <w:rFonts w:ascii="Times New Roman" w:eastAsia="標楷體" w:hAnsi="Times New Roman" w:cs="Times New Roman"/>
                <w:color w:val="000000"/>
                <w:szCs w:val="24"/>
              </w:rPr>
            </w:pPr>
          </w:p>
        </w:tc>
      </w:tr>
      <w:tr w:rsidR="00093436" w:rsidRPr="00093436" w:rsidTr="00BF338F">
        <w:trPr>
          <w:trHeight w:val="154"/>
          <w:jc w:val="center"/>
        </w:trPr>
        <w:tc>
          <w:tcPr>
            <w:tcW w:w="2268" w:type="dxa"/>
            <w:vAlign w:val="center"/>
          </w:tcPr>
          <w:p w:rsidR="00093436" w:rsidRPr="00093436" w:rsidRDefault="00093436" w:rsidP="00093436">
            <w:pPr>
              <w:snapToGrid w:val="0"/>
              <w:spacing w:line="0" w:lineRule="atLeast"/>
              <w:jc w:val="distribute"/>
              <w:rPr>
                <w:rFonts w:ascii="Times New Roman" w:eastAsia="標楷體" w:hAnsi="Times New Roman" w:cs="Times New Roman"/>
                <w:color w:val="000000"/>
                <w:szCs w:val="24"/>
              </w:rPr>
            </w:pPr>
            <w:r w:rsidRPr="00093436">
              <w:rPr>
                <w:rFonts w:ascii="Times New Roman" w:eastAsia="標楷體" w:hAnsi="Times New Roman" w:cs="Times New Roman"/>
                <w:color w:val="000000"/>
                <w:szCs w:val="24"/>
              </w:rPr>
              <w:t>共同主持人單位</w:t>
            </w:r>
          </w:p>
        </w:tc>
        <w:tc>
          <w:tcPr>
            <w:tcW w:w="2592" w:type="dxa"/>
            <w:gridSpan w:val="2"/>
            <w:vAlign w:val="center"/>
          </w:tcPr>
          <w:p w:rsidR="00093436" w:rsidRPr="00093436" w:rsidRDefault="00093436" w:rsidP="00093436">
            <w:pPr>
              <w:snapToGrid w:val="0"/>
              <w:spacing w:line="0" w:lineRule="atLeast"/>
              <w:jc w:val="both"/>
              <w:rPr>
                <w:rFonts w:ascii="Times New Roman" w:eastAsia="標楷體" w:hAnsi="Times New Roman" w:cs="Times New Roman"/>
                <w:color w:val="000000"/>
                <w:szCs w:val="24"/>
              </w:rPr>
            </w:pPr>
          </w:p>
        </w:tc>
        <w:tc>
          <w:tcPr>
            <w:tcW w:w="2795" w:type="dxa"/>
            <w:vAlign w:val="center"/>
          </w:tcPr>
          <w:p w:rsidR="00093436" w:rsidRPr="00093436" w:rsidRDefault="00093436" w:rsidP="00093436">
            <w:pPr>
              <w:snapToGrid w:val="0"/>
              <w:spacing w:line="0" w:lineRule="atLeast"/>
              <w:jc w:val="distribute"/>
              <w:rPr>
                <w:rFonts w:ascii="Times New Roman" w:eastAsia="標楷體" w:hAnsi="Times New Roman" w:cs="Times New Roman"/>
                <w:color w:val="000000"/>
                <w:szCs w:val="24"/>
              </w:rPr>
            </w:pPr>
            <w:r w:rsidRPr="00093436">
              <w:rPr>
                <w:rFonts w:ascii="Times New Roman" w:eastAsia="標楷體" w:hAnsi="Times New Roman" w:cs="Times New Roman"/>
                <w:color w:val="000000"/>
                <w:szCs w:val="24"/>
              </w:rPr>
              <w:t>分機</w:t>
            </w:r>
            <w:r w:rsidRPr="00093436">
              <w:rPr>
                <w:rFonts w:ascii="Times New Roman" w:eastAsia="標楷體" w:hAnsi="Times New Roman" w:cs="Times New Roman"/>
                <w:color w:val="000000"/>
                <w:szCs w:val="24"/>
              </w:rPr>
              <w:t>/</w:t>
            </w:r>
            <w:r w:rsidRPr="00093436">
              <w:rPr>
                <w:rFonts w:ascii="Times New Roman" w:eastAsia="標楷體" w:hAnsi="Times New Roman" w:cs="Times New Roman"/>
                <w:color w:val="000000"/>
                <w:szCs w:val="24"/>
              </w:rPr>
              <w:t>手機</w:t>
            </w:r>
          </w:p>
        </w:tc>
        <w:tc>
          <w:tcPr>
            <w:tcW w:w="2977" w:type="dxa"/>
            <w:vAlign w:val="center"/>
          </w:tcPr>
          <w:p w:rsidR="00093436" w:rsidRPr="00093436" w:rsidRDefault="00093436" w:rsidP="00093436">
            <w:pPr>
              <w:snapToGrid w:val="0"/>
              <w:spacing w:line="0" w:lineRule="atLeast"/>
              <w:jc w:val="both"/>
              <w:rPr>
                <w:rFonts w:ascii="Times New Roman" w:eastAsia="標楷體" w:hAnsi="Times New Roman" w:cs="Times New Roman"/>
                <w:color w:val="000000"/>
                <w:szCs w:val="24"/>
              </w:rPr>
            </w:pPr>
          </w:p>
        </w:tc>
      </w:tr>
      <w:tr w:rsidR="00093436" w:rsidRPr="00093436" w:rsidTr="00663F3D">
        <w:trPr>
          <w:trHeight w:val="306"/>
          <w:jc w:val="center"/>
        </w:trPr>
        <w:tc>
          <w:tcPr>
            <w:tcW w:w="2268" w:type="dxa"/>
            <w:vAlign w:val="center"/>
          </w:tcPr>
          <w:p w:rsidR="00093436" w:rsidRPr="00093436" w:rsidRDefault="00093436" w:rsidP="00093436">
            <w:pPr>
              <w:snapToGrid w:val="0"/>
              <w:spacing w:line="0" w:lineRule="atLeast"/>
              <w:jc w:val="distribute"/>
              <w:rPr>
                <w:rFonts w:ascii="Times New Roman" w:eastAsia="標楷體" w:hAnsi="Times New Roman" w:cs="Times New Roman"/>
                <w:color w:val="000000"/>
                <w:szCs w:val="24"/>
              </w:rPr>
            </w:pPr>
            <w:r w:rsidRPr="00093436">
              <w:rPr>
                <w:rFonts w:ascii="Times New Roman" w:eastAsia="標楷體" w:hAnsi="Times New Roman" w:cs="Times New Roman"/>
                <w:color w:val="000000"/>
                <w:szCs w:val="24"/>
              </w:rPr>
              <w:t>計畫名稱</w:t>
            </w:r>
          </w:p>
        </w:tc>
        <w:tc>
          <w:tcPr>
            <w:tcW w:w="8364" w:type="dxa"/>
            <w:gridSpan w:val="4"/>
            <w:vAlign w:val="center"/>
          </w:tcPr>
          <w:p w:rsidR="00093436" w:rsidRPr="00093436" w:rsidRDefault="00093436" w:rsidP="00093436">
            <w:pPr>
              <w:snapToGrid w:val="0"/>
              <w:spacing w:line="0" w:lineRule="atLeast"/>
              <w:jc w:val="both"/>
              <w:rPr>
                <w:rFonts w:ascii="Times New Roman" w:eastAsia="標楷體" w:hAnsi="Times New Roman" w:cs="Times New Roman"/>
                <w:color w:val="000000"/>
                <w:szCs w:val="24"/>
              </w:rPr>
            </w:pPr>
          </w:p>
        </w:tc>
      </w:tr>
      <w:tr w:rsidR="00093436" w:rsidRPr="00093436" w:rsidTr="00BF338F">
        <w:trPr>
          <w:trHeight w:val="65"/>
          <w:jc w:val="center"/>
        </w:trPr>
        <w:tc>
          <w:tcPr>
            <w:tcW w:w="2268" w:type="dxa"/>
            <w:vAlign w:val="center"/>
          </w:tcPr>
          <w:p w:rsidR="00093436" w:rsidRPr="00093436" w:rsidRDefault="00093436" w:rsidP="00093436">
            <w:pPr>
              <w:snapToGrid w:val="0"/>
              <w:spacing w:line="0" w:lineRule="atLeast"/>
              <w:jc w:val="distribute"/>
              <w:rPr>
                <w:rFonts w:ascii="Times New Roman" w:eastAsia="標楷體" w:hAnsi="Times New Roman" w:cs="Times New Roman"/>
                <w:color w:val="000000"/>
                <w:szCs w:val="24"/>
              </w:rPr>
            </w:pPr>
            <w:r w:rsidRPr="00093436">
              <w:rPr>
                <w:rFonts w:ascii="Times New Roman" w:eastAsia="標楷體" w:hAnsi="Times New Roman" w:cs="Times New Roman"/>
                <w:color w:val="000000"/>
                <w:szCs w:val="24"/>
              </w:rPr>
              <w:t>主要經費來源</w:t>
            </w:r>
          </w:p>
        </w:tc>
        <w:tc>
          <w:tcPr>
            <w:tcW w:w="2592" w:type="dxa"/>
            <w:gridSpan w:val="2"/>
            <w:vAlign w:val="center"/>
          </w:tcPr>
          <w:p w:rsidR="00093436" w:rsidRPr="00093436" w:rsidRDefault="00093436" w:rsidP="00093436">
            <w:pPr>
              <w:snapToGrid w:val="0"/>
              <w:spacing w:line="0" w:lineRule="atLeast"/>
              <w:jc w:val="both"/>
              <w:rPr>
                <w:rFonts w:ascii="Times New Roman" w:eastAsia="標楷體" w:hAnsi="Times New Roman" w:cs="Times New Roman"/>
                <w:color w:val="000000"/>
                <w:szCs w:val="24"/>
              </w:rPr>
            </w:pPr>
          </w:p>
        </w:tc>
        <w:tc>
          <w:tcPr>
            <w:tcW w:w="2795" w:type="dxa"/>
            <w:vAlign w:val="center"/>
          </w:tcPr>
          <w:p w:rsidR="00093436" w:rsidRPr="00093436" w:rsidRDefault="00093436" w:rsidP="00093436">
            <w:pPr>
              <w:snapToGrid w:val="0"/>
              <w:spacing w:line="0" w:lineRule="atLeast"/>
              <w:jc w:val="distribute"/>
              <w:rPr>
                <w:rFonts w:ascii="Times New Roman" w:eastAsia="標楷體" w:hAnsi="Times New Roman" w:cs="Times New Roman"/>
                <w:color w:val="000000"/>
                <w:szCs w:val="24"/>
              </w:rPr>
            </w:pPr>
            <w:r w:rsidRPr="00093436">
              <w:rPr>
                <w:rFonts w:ascii="Times New Roman" w:eastAsia="標楷體" w:hAnsi="Times New Roman" w:cs="Times New Roman"/>
                <w:color w:val="000000"/>
                <w:szCs w:val="24"/>
              </w:rPr>
              <w:t>次要經費來源</w:t>
            </w:r>
          </w:p>
        </w:tc>
        <w:tc>
          <w:tcPr>
            <w:tcW w:w="2977" w:type="dxa"/>
            <w:vAlign w:val="center"/>
          </w:tcPr>
          <w:p w:rsidR="00093436" w:rsidRPr="00093436" w:rsidRDefault="00093436" w:rsidP="00093436">
            <w:pPr>
              <w:snapToGrid w:val="0"/>
              <w:spacing w:line="0" w:lineRule="atLeast"/>
              <w:jc w:val="both"/>
              <w:rPr>
                <w:rFonts w:ascii="Times New Roman" w:eastAsia="標楷體" w:hAnsi="Times New Roman" w:cs="Times New Roman"/>
                <w:color w:val="000000"/>
                <w:szCs w:val="24"/>
              </w:rPr>
            </w:pPr>
          </w:p>
        </w:tc>
      </w:tr>
      <w:tr w:rsidR="00093436" w:rsidRPr="00093436" w:rsidTr="00BF338F">
        <w:trPr>
          <w:trHeight w:val="132"/>
          <w:jc w:val="center"/>
        </w:trPr>
        <w:tc>
          <w:tcPr>
            <w:tcW w:w="2268" w:type="dxa"/>
            <w:vAlign w:val="center"/>
          </w:tcPr>
          <w:p w:rsidR="00093436" w:rsidRPr="00093436" w:rsidRDefault="00093436" w:rsidP="00093436">
            <w:pPr>
              <w:snapToGrid w:val="0"/>
              <w:spacing w:line="0" w:lineRule="atLeast"/>
              <w:jc w:val="distribute"/>
              <w:rPr>
                <w:rFonts w:ascii="Times New Roman" w:eastAsia="標楷體" w:hAnsi="Times New Roman" w:cs="Times New Roman"/>
                <w:color w:val="000000"/>
                <w:szCs w:val="24"/>
              </w:rPr>
            </w:pPr>
            <w:r w:rsidRPr="00093436">
              <w:rPr>
                <w:rFonts w:ascii="Times New Roman" w:eastAsia="標楷體" w:hAnsi="Times New Roman" w:cs="Times New Roman"/>
                <w:color w:val="000000"/>
                <w:szCs w:val="24"/>
              </w:rPr>
              <w:t>計畫執行期間</w:t>
            </w:r>
          </w:p>
        </w:tc>
        <w:tc>
          <w:tcPr>
            <w:tcW w:w="8364" w:type="dxa"/>
            <w:gridSpan w:val="4"/>
            <w:vAlign w:val="center"/>
          </w:tcPr>
          <w:p w:rsidR="00093436" w:rsidRPr="00093436" w:rsidRDefault="00BF338F" w:rsidP="00BF338F">
            <w:pPr>
              <w:snapToGrid w:val="0"/>
              <w:spacing w:line="0" w:lineRule="atLeast"/>
              <w:jc w:val="both"/>
              <w:rPr>
                <w:rFonts w:ascii="Times New Roman" w:eastAsia="標楷體" w:hAnsi="Times New Roman" w:cs="Times New Roman"/>
                <w:color w:val="000000"/>
                <w:szCs w:val="24"/>
              </w:rPr>
            </w:pPr>
            <w:r>
              <w:rPr>
                <w:rFonts w:ascii="Times New Roman" w:eastAsia="標楷體" w:hAnsi="Times New Roman" w:cs="Times New Roman"/>
                <w:color w:val="000000"/>
                <w:szCs w:val="24"/>
              </w:rPr>
              <w:t>114</w:t>
            </w:r>
            <w:r w:rsidR="00093436" w:rsidRPr="00093436">
              <w:rPr>
                <w:rFonts w:ascii="Times New Roman" w:eastAsia="標楷體" w:hAnsi="Times New Roman" w:cs="Times New Roman"/>
                <w:color w:val="000000"/>
                <w:szCs w:val="24"/>
              </w:rPr>
              <w:t>年</w:t>
            </w:r>
            <w:r>
              <w:rPr>
                <w:rFonts w:ascii="Times New Roman" w:eastAsia="標楷體" w:hAnsi="Times New Roman" w:cs="Times New Roman"/>
                <w:color w:val="000000"/>
                <w:szCs w:val="24"/>
              </w:rPr>
              <w:t>01</w:t>
            </w:r>
            <w:r w:rsidR="00093436" w:rsidRPr="00093436">
              <w:rPr>
                <w:rFonts w:ascii="Times New Roman" w:eastAsia="標楷體" w:hAnsi="Times New Roman" w:cs="Times New Roman"/>
                <w:color w:val="000000"/>
                <w:szCs w:val="24"/>
              </w:rPr>
              <w:t>月</w:t>
            </w:r>
            <w:r>
              <w:rPr>
                <w:rFonts w:ascii="Times New Roman" w:eastAsia="標楷體" w:hAnsi="Times New Roman" w:cs="Times New Roman"/>
                <w:color w:val="000000"/>
                <w:szCs w:val="24"/>
              </w:rPr>
              <w:t>01</w:t>
            </w:r>
            <w:r w:rsidR="00093436" w:rsidRPr="00093436">
              <w:rPr>
                <w:rFonts w:ascii="Times New Roman" w:eastAsia="標楷體" w:hAnsi="Times New Roman" w:cs="Times New Roman"/>
                <w:color w:val="000000"/>
                <w:szCs w:val="24"/>
              </w:rPr>
              <w:t>日至</w:t>
            </w:r>
            <w:r>
              <w:rPr>
                <w:rFonts w:ascii="Times New Roman" w:eastAsia="標楷體" w:hAnsi="Times New Roman" w:cs="Times New Roman"/>
                <w:color w:val="000000"/>
                <w:szCs w:val="24"/>
              </w:rPr>
              <w:t>114</w:t>
            </w:r>
            <w:r w:rsidR="00093436" w:rsidRPr="00093436">
              <w:rPr>
                <w:rFonts w:ascii="Times New Roman" w:eastAsia="標楷體" w:hAnsi="Times New Roman" w:cs="Times New Roman"/>
                <w:color w:val="000000"/>
                <w:szCs w:val="24"/>
              </w:rPr>
              <w:t>年</w:t>
            </w:r>
            <w:r>
              <w:rPr>
                <w:rFonts w:ascii="Times New Roman" w:eastAsia="標楷體" w:hAnsi="Times New Roman" w:cs="Times New Roman"/>
                <w:color w:val="000000"/>
                <w:szCs w:val="24"/>
              </w:rPr>
              <w:t>12</w:t>
            </w:r>
            <w:r w:rsidR="00093436" w:rsidRPr="00093436">
              <w:rPr>
                <w:rFonts w:ascii="Times New Roman" w:eastAsia="標楷體" w:hAnsi="Times New Roman" w:cs="Times New Roman"/>
                <w:color w:val="000000"/>
                <w:szCs w:val="24"/>
              </w:rPr>
              <w:t>月</w:t>
            </w:r>
            <w:r>
              <w:rPr>
                <w:rFonts w:ascii="Times New Roman" w:eastAsia="標楷體" w:hAnsi="Times New Roman" w:cs="Times New Roman"/>
                <w:color w:val="000000"/>
                <w:szCs w:val="24"/>
              </w:rPr>
              <w:t>31</w:t>
            </w:r>
            <w:r w:rsidR="00093436" w:rsidRPr="00093436">
              <w:rPr>
                <w:rFonts w:ascii="Times New Roman" w:eastAsia="標楷體" w:hAnsi="Times New Roman" w:cs="Times New Roman"/>
                <w:color w:val="000000"/>
                <w:szCs w:val="24"/>
              </w:rPr>
              <w:t>日</w:t>
            </w:r>
          </w:p>
        </w:tc>
      </w:tr>
      <w:tr w:rsidR="00093436" w:rsidRPr="00093436" w:rsidTr="00663F3D">
        <w:trPr>
          <w:trHeight w:val="227"/>
          <w:jc w:val="center"/>
        </w:trPr>
        <w:tc>
          <w:tcPr>
            <w:tcW w:w="2268" w:type="dxa"/>
            <w:vMerge w:val="restart"/>
            <w:vAlign w:val="center"/>
          </w:tcPr>
          <w:p w:rsidR="00093436" w:rsidRPr="00093436" w:rsidRDefault="00093436" w:rsidP="00093436">
            <w:pPr>
              <w:snapToGrid w:val="0"/>
              <w:spacing w:line="0" w:lineRule="atLeast"/>
              <w:jc w:val="distribute"/>
              <w:rPr>
                <w:rFonts w:ascii="Times New Roman" w:eastAsia="標楷體" w:hAnsi="Times New Roman" w:cs="Times New Roman"/>
                <w:color w:val="000000"/>
                <w:szCs w:val="24"/>
              </w:rPr>
            </w:pPr>
            <w:r w:rsidRPr="00093436">
              <w:rPr>
                <w:rFonts w:ascii="Times New Roman" w:eastAsia="標楷體" w:hAnsi="Times New Roman" w:cs="Times New Roman"/>
                <w:color w:val="000000"/>
                <w:szCs w:val="24"/>
              </w:rPr>
              <w:t>計畫經</w:t>
            </w:r>
            <w:r w:rsidRPr="00093436">
              <w:rPr>
                <w:rFonts w:ascii="Times New Roman" w:eastAsia="標楷體" w:hAnsi="Times New Roman" w:cs="Times New Roman" w:hint="eastAsia"/>
                <w:color w:val="000000"/>
                <w:szCs w:val="24"/>
                <w:lang w:eastAsia="zh-HK"/>
              </w:rPr>
              <w:t>費</w:t>
            </w:r>
          </w:p>
        </w:tc>
        <w:tc>
          <w:tcPr>
            <w:tcW w:w="2592" w:type="dxa"/>
            <w:gridSpan w:val="2"/>
            <w:vAlign w:val="center"/>
          </w:tcPr>
          <w:p w:rsidR="00093436" w:rsidRPr="00093436" w:rsidRDefault="00093436" w:rsidP="00093436">
            <w:pPr>
              <w:snapToGrid w:val="0"/>
              <w:spacing w:line="0" w:lineRule="atLeast"/>
              <w:jc w:val="center"/>
              <w:rPr>
                <w:rFonts w:ascii="Times New Roman" w:eastAsia="標楷體" w:hAnsi="Times New Roman" w:cs="Times New Roman"/>
                <w:color w:val="000000"/>
                <w:szCs w:val="24"/>
              </w:rPr>
            </w:pPr>
            <w:r w:rsidRPr="00093436">
              <w:rPr>
                <w:rFonts w:ascii="Times New Roman" w:eastAsia="標楷體" w:hAnsi="Times New Roman" w:cs="Times New Roman" w:hint="eastAsia"/>
                <w:color w:val="000000"/>
                <w:szCs w:val="24"/>
                <w:lang w:eastAsia="zh-HK"/>
              </w:rPr>
              <w:t>計畫</w:t>
            </w:r>
            <w:r w:rsidRPr="00093436">
              <w:rPr>
                <w:rFonts w:ascii="Times New Roman" w:eastAsia="標楷體" w:hAnsi="Times New Roman" w:cs="Times New Roman"/>
                <w:color w:val="000000"/>
                <w:szCs w:val="24"/>
              </w:rPr>
              <w:t>總</w:t>
            </w:r>
            <w:r w:rsidR="00501285">
              <w:rPr>
                <w:rFonts w:ascii="Times New Roman" w:eastAsia="標楷體" w:hAnsi="Times New Roman" w:cs="Times New Roman" w:hint="eastAsia"/>
                <w:color w:val="000000"/>
                <w:szCs w:val="24"/>
                <w:lang w:eastAsia="zh-HK"/>
              </w:rPr>
              <w:t>經</w:t>
            </w:r>
            <w:r w:rsidRPr="00093436">
              <w:rPr>
                <w:rFonts w:ascii="Times New Roman" w:eastAsia="標楷體" w:hAnsi="Times New Roman" w:cs="Times New Roman" w:hint="eastAsia"/>
                <w:color w:val="000000"/>
                <w:szCs w:val="24"/>
                <w:lang w:eastAsia="zh-HK"/>
              </w:rPr>
              <w:t>費</w:t>
            </w:r>
          </w:p>
        </w:tc>
        <w:tc>
          <w:tcPr>
            <w:tcW w:w="2795" w:type="dxa"/>
            <w:vAlign w:val="center"/>
          </w:tcPr>
          <w:p w:rsidR="00093436" w:rsidRPr="00093436" w:rsidRDefault="00093436" w:rsidP="00093436">
            <w:pPr>
              <w:snapToGrid w:val="0"/>
              <w:spacing w:line="0" w:lineRule="atLeast"/>
              <w:jc w:val="center"/>
              <w:rPr>
                <w:rFonts w:ascii="Times New Roman" w:eastAsia="標楷體" w:hAnsi="Times New Roman" w:cs="Times New Roman"/>
                <w:color w:val="000000"/>
                <w:szCs w:val="24"/>
              </w:rPr>
            </w:pPr>
            <w:r w:rsidRPr="00093436">
              <w:rPr>
                <w:rFonts w:ascii="Times New Roman" w:eastAsia="標楷體" w:hAnsi="Times New Roman" w:cs="Times New Roman" w:hint="eastAsia"/>
                <w:color w:val="000000"/>
                <w:szCs w:val="24"/>
                <w:lang w:eastAsia="zh-HK"/>
              </w:rPr>
              <w:t>政府</w:t>
            </w:r>
            <w:r w:rsidRPr="00093436">
              <w:rPr>
                <w:rFonts w:ascii="Times New Roman" w:eastAsia="標楷體" w:hAnsi="Times New Roman" w:cs="Times New Roman"/>
                <w:color w:val="000000"/>
                <w:szCs w:val="24"/>
              </w:rPr>
              <w:t>機構</w:t>
            </w:r>
            <w:r w:rsidRPr="00093436">
              <w:rPr>
                <w:rFonts w:ascii="Times New Roman" w:eastAsia="標楷體" w:hAnsi="Times New Roman" w:cs="Times New Roman" w:hint="eastAsia"/>
                <w:color w:val="000000"/>
                <w:szCs w:val="24"/>
                <w:lang w:eastAsia="zh-HK"/>
              </w:rPr>
              <w:t>出資</w:t>
            </w:r>
            <w:r w:rsidR="00501285">
              <w:rPr>
                <w:rFonts w:ascii="Times New Roman" w:eastAsia="標楷體" w:hAnsi="Times New Roman" w:cs="Times New Roman" w:hint="eastAsia"/>
                <w:color w:val="000000"/>
                <w:szCs w:val="24"/>
                <w:lang w:eastAsia="zh-HK"/>
              </w:rPr>
              <w:t>經</w:t>
            </w:r>
            <w:r w:rsidRPr="00093436">
              <w:rPr>
                <w:rFonts w:ascii="Times New Roman" w:eastAsia="標楷體" w:hAnsi="Times New Roman" w:cs="Times New Roman" w:hint="eastAsia"/>
                <w:color w:val="000000"/>
                <w:szCs w:val="24"/>
                <w:lang w:eastAsia="zh-HK"/>
              </w:rPr>
              <w:t>費</w:t>
            </w:r>
          </w:p>
        </w:tc>
        <w:tc>
          <w:tcPr>
            <w:tcW w:w="2977" w:type="dxa"/>
            <w:vAlign w:val="center"/>
          </w:tcPr>
          <w:p w:rsidR="00093436" w:rsidRPr="00093436" w:rsidRDefault="00093436" w:rsidP="00093436">
            <w:pPr>
              <w:snapToGrid w:val="0"/>
              <w:spacing w:line="0" w:lineRule="atLeast"/>
              <w:jc w:val="center"/>
              <w:rPr>
                <w:rFonts w:ascii="Times New Roman" w:eastAsia="標楷體" w:hAnsi="Times New Roman" w:cs="Times New Roman"/>
                <w:color w:val="000000"/>
                <w:szCs w:val="24"/>
              </w:rPr>
            </w:pPr>
            <w:r w:rsidRPr="00093436">
              <w:rPr>
                <w:rFonts w:ascii="Times New Roman" w:eastAsia="標楷體" w:hAnsi="Times New Roman" w:cs="Times New Roman"/>
                <w:color w:val="000000"/>
                <w:szCs w:val="24"/>
              </w:rPr>
              <w:t>學校配合款</w:t>
            </w:r>
            <w:r w:rsidRPr="00CB78F5">
              <w:rPr>
                <w:rFonts w:ascii="標楷體" w:eastAsia="標楷體" w:hAnsi="標楷體" w:cs="標楷體"/>
                <w:color w:val="000000" w:themeColor="text1"/>
                <w:szCs w:val="24"/>
              </w:rPr>
              <w:t>/比例</w:t>
            </w:r>
          </w:p>
        </w:tc>
      </w:tr>
      <w:tr w:rsidR="00093436" w:rsidRPr="00093436" w:rsidTr="00BF338F">
        <w:trPr>
          <w:trHeight w:val="65"/>
          <w:jc w:val="center"/>
        </w:trPr>
        <w:tc>
          <w:tcPr>
            <w:tcW w:w="2268" w:type="dxa"/>
            <w:vMerge/>
            <w:tcBorders>
              <w:bottom w:val="single" w:sz="8" w:space="0" w:color="auto"/>
            </w:tcBorders>
            <w:vAlign w:val="center"/>
          </w:tcPr>
          <w:p w:rsidR="00093436" w:rsidRPr="00093436" w:rsidRDefault="00093436" w:rsidP="00093436">
            <w:pPr>
              <w:snapToGrid w:val="0"/>
              <w:spacing w:line="0" w:lineRule="atLeast"/>
              <w:ind w:rightChars="-154" w:right="-370"/>
              <w:jc w:val="distribute"/>
              <w:rPr>
                <w:rFonts w:ascii="Times New Roman" w:eastAsia="標楷體" w:hAnsi="Times New Roman" w:cs="Times New Roman"/>
                <w:color w:val="000000"/>
                <w:szCs w:val="24"/>
              </w:rPr>
            </w:pPr>
          </w:p>
        </w:tc>
        <w:tc>
          <w:tcPr>
            <w:tcW w:w="2592" w:type="dxa"/>
            <w:gridSpan w:val="2"/>
            <w:tcBorders>
              <w:bottom w:val="single" w:sz="8" w:space="0" w:color="auto"/>
            </w:tcBorders>
            <w:vAlign w:val="center"/>
          </w:tcPr>
          <w:p w:rsidR="00093436" w:rsidRPr="00093436" w:rsidRDefault="00BF338F" w:rsidP="00093436">
            <w:pPr>
              <w:snapToGrid w:val="0"/>
              <w:spacing w:line="0" w:lineRule="atLeast"/>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6</w:t>
            </w:r>
            <w:r>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000</w:t>
            </w:r>
            <w:r>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000</w:t>
            </w:r>
            <w:r>
              <w:rPr>
                <w:rFonts w:ascii="Times New Roman" w:eastAsia="標楷體" w:hAnsi="Times New Roman" w:cs="Times New Roman" w:hint="eastAsia"/>
                <w:color w:val="000000"/>
                <w:szCs w:val="24"/>
              </w:rPr>
              <w:t>元</w:t>
            </w:r>
          </w:p>
        </w:tc>
        <w:tc>
          <w:tcPr>
            <w:tcW w:w="2795" w:type="dxa"/>
            <w:tcBorders>
              <w:bottom w:val="single" w:sz="8" w:space="0" w:color="auto"/>
            </w:tcBorders>
            <w:vAlign w:val="center"/>
          </w:tcPr>
          <w:p w:rsidR="00D80C6B" w:rsidRPr="00093436" w:rsidRDefault="00BF338F" w:rsidP="00093436">
            <w:pPr>
              <w:snapToGrid w:val="0"/>
              <w:spacing w:line="0" w:lineRule="atLeast"/>
              <w:jc w:val="center"/>
              <w:rPr>
                <w:rFonts w:ascii="Times New Roman" w:eastAsia="標楷體" w:hAnsi="Times New Roman" w:cs="Times New Roman"/>
                <w:color w:val="000000"/>
                <w:szCs w:val="24"/>
              </w:rPr>
            </w:pPr>
            <w:r>
              <w:rPr>
                <w:rFonts w:ascii="Times New Roman" w:eastAsia="標楷體" w:hAnsi="Times New Roman" w:cs="Times New Roman"/>
                <w:color w:val="000000"/>
                <w:szCs w:val="24"/>
              </w:rPr>
              <w:t>3,</w:t>
            </w:r>
            <w:r>
              <w:rPr>
                <w:rFonts w:ascii="Times New Roman" w:eastAsia="標楷體" w:hAnsi="Times New Roman" w:cs="Times New Roman" w:hint="eastAsia"/>
                <w:color w:val="000000"/>
                <w:szCs w:val="24"/>
              </w:rPr>
              <w:t>000</w:t>
            </w:r>
            <w:r>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000</w:t>
            </w:r>
            <w:r>
              <w:rPr>
                <w:rFonts w:ascii="Times New Roman" w:eastAsia="標楷體" w:hAnsi="Times New Roman" w:cs="Times New Roman" w:hint="eastAsia"/>
                <w:color w:val="000000"/>
                <w:szCs w:val="24"/>
              </w:rPr>
              <w:t>元</w:t>
            </w:r>
          </w:p>
        </w:tc>
        <w:tc>
          <w:tcPr>
            <w:tcW w:w="2977" w:type="dxa"/>
            <w:tcBorders>
              <w:bottom w:val="single" w:sz="8" w:space="0" w:color="auto"/>
            </w:tcBorders>
            <w:vAlign w:val="center"/>
          </w:tcPr>
          <w:p w:rsidR="00093436" w:rsidRPr="00093436" w:rsidRDefault="00BF338F" w:rsidP="00093436">
            <w:pPr>
              <w:snapToGrid w:val="0"/>
              <w:spacing w:line="0" w:lineRule="atLeast"/>
              <w:jc w:val="center"/>
              <w:rPr>
                <w:rFonts w:ascii="Times New Roman" w:eastAsia="標楷體" w:hAnsi="Times New Roman" w:cs="Times New Roman"/>
                <w:color w:val="000000"/>
                <w:szCs w:val="24"/>
              </w:rPr>
            </w:pPr>
            <w:r>
              <w:rPr>
                <w:rFonts w:ascii="Times New Roman" w:eastAsia="標楷體" w:hAnsi="Times New Roman" w:cs="Times New Roman"/>
                <w:color w:val="000000"/>
                <w:szCs w:val="24"/>
              </w:rPr>
              <w:t>3,</w:t>
            </w:r>
            <w:r>
              <w:rPr>
                <w:rFonts w:ascii="Times New Roman" w:eastAsia="標楷體" w:hAnsi="Times New Roman" w:cs="Times New Roman" w:hint="eastAsia"/>
                <w:color w:val="000000"/>
                <w:szCs w:val="24"/>
              </w:rPr>
              <w:t>000</w:t>
            </w:r>
            <w:r>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000</w:t>
            </w:r>
            <w:r>
              <w:rPr>
                <w:rFonts w:ascii="Times New Roman" w:eastAsia="標楷體" w:hAnsi="Times New Roman" w:cs="Times New Roman" w:hint="eastAsia"/>
                <w:color w:val="000000"/>
                <w:szCs w:val="24"/>
              </w:rPr>
              <w:t>元</w:t>
            </w:r>
          </w:p>
        </w:tc>
      </w:tr>
      <w:tr w:rsidR="00131426" w:rsidRPr="00093436" w:rsidTr="00BF338F">
        <w:trPr>
          <w:trHeight w:val="129"/>
          <w:jc w:val="center"/>
        </w:trPr>
        <w:tc>
          <w:tcPr>
            <w:tcW w:w="2268" w:type="dxa"/>
            <w:tcBorders>
              <w:top w:val="single" w:sz="8" w:space="0" w:color="auto"/>
              <w:bottom w:val="single" w:sz="12" w:space="0" w:color="auto"/>
            </w:tcBorders>
            <w:vAlign w:val="center"/>
          </w:tcPr>
          <w:p w:rsidR="00131426" w:rsidRPr="00D92824" w:rsidRDefault="00131426" w:rsidP="00131426">
            <w:pPr>
              <w:snapToGrid w:val="0"/>
              <w:spacing w:line="0" w:lineRule="atLeast"/>
              <w:jc w:val="distribute"/>
              <w:rPr>
                <w:rFonts w:ascii="Times New Roman" w:eastAsia="標楷體" w:hAnsi="Times New Roman" w:cs="Times New Roman"/>
                <w:szCs w:val="24"/>
              </w:rPr>
            </w:pPr>
            <w:r w:rsidRPr="00D92824">
              <w:rPr>
                <w:rFonts w:ascii="Times New Roman" w:eastAsia="標楷體" w:hAnsi="Times New Roman" w:cs="Times New Roman"/>
                <w:szCs w:val="24"/>
              </w:rPr>
              <w:t>行政管理費</w:t>
            </w:r>
          </w:p>
        </w:tc>
        <w:tc>
          <w:tcPr>
            <w:tcW w:w="8364" w:type="dxa"/>
            <w:gridSpan w:val="4"/>
            <w:tcBorders>
              <w:top w:val="single" w:sz="8" w:space="0" w:color="auto"/>
              <w:bottom w:val="single" w:sz="12" w:space="0" w:color="auto"/>
            </w:tcBorders>
            <w:vAlign w:val="center"/>
          </w:tcPr>
          <w:p w:rsidR="009046AA" w:rsidRPr="00D92824" w:rsidRDefault="00131426" w:rsidP="00BF338F">
            <w:pPr>
              <w:snapToGrid w:val="0"/>
              <w:spacing w:line="0" w:lineRule="atLeast"/>
              <w:jc w:val="both"/>
              <w:rPr>
                <w:rFonts w:ascii="Times New Roman" w:eastAsia="標楷體" w:hAnsi="Times New Roman" w:cs="Times New Roman"/>
                <w:szCs w:val="24"/>
              </w:rPr>
            </w:pPr>
            <w:r w:rsidRPr="00D92824">
              <w:rPr>
                <w:rFonts w:ascii="Times New Roman" w:eastAsia="標楷體" w:hAnsi="Times New Roman" w:cs="Times New Roman"/>
                <w:szCs w:val="24"/>
                <w:u w:val="single"/>
              </w:rPr>
              <w:t xml:space="preserve">      </w:t>
            </w:r>
            <w:r w:rsidR="00BF338F">
              <w:rPr>
                <w:rFonts w:ascii="Times New Roman" w:eastAsia="標楷體" w:hAnsi="Times New Roman" w:cs="Times New Roman"/>
                <w:szCs w:val="24"/>
                <w:u w:val="single"/>
              </w:rPr>
              <w:t>0</w:t>
            </w:r>
            <w:r w:rsidRPr="00D92824">
              <w:rPr>
                <w:rFonts w:ascii="Times New Roman" w:eastAsia="標楷體" w:hAnsi="Times New Roman" w:cs="Times New Roman"/>
                <w:szCs w:val="24"/>
                <w:u w:val="single"/>
              </w:rPr>
              <w:t xml:space="preserve">     </w:t>
            </w:r>
            <w:r w:rsidRPr="00D92824">
              <w:rPr>
                <w:rFonts w:ascii="Times New Roman" w:eastAsia="標楷體" w:hAnsi="Times New Roman" w:cs="Times New Roman"/>
                <w:szCs w:val="24"/>
              </w:rPr>
              <w:t>元</w:t>
            </w:r>
            <w:r w:rsidR="00FE1B2B" w:rsidRPr="00D92824">
              <w:rPr>
                <w:rFonts w:ascii="Times New Roman" w:eastAsia="標楷體" w:hAnsi="Times New Roman" w:cs="Times New Roman" w:hint="eastAsia"/>
                <w:szCs w:val="24"/>
              </w:rPr>
              <w:t>，</w:t>
            </w:r>
            <w:r w:rsidRPr="00D92824">
              <w:rPr>
                <w:rFonts w:ascii="Times New Roman" w:eastAsia="標楷體" w:hAnsi="Times New Roman" w:cs="Times New Roman"/>
                <w:szCs w:val="24"/>
                <w:lang w:eastAsia="zh-HK"/>
              </w:rPr>
              <w:t>佔總經費</w:t>
            </w:r>
            <w:r w:rsidRPr="00D92824">
              <w:rPr>
                <w:rFonts w:ascii="Times New Roman" w:eastAsia="標楷體" w:hAnsi="Times New Roman" w:cs="Times New Roman" w:hint="eastAsia"/>
                <w:szCs w:val="24"/>
                <w:lang w:eastAsia="zh-HK"/>
              </w:rPr>
              <w:t>之</w:t>
            </w:r>
            <w:r w:rsidRPr="00D92824">
              <w:rPr>
                <w:rFonts w:ascii="Times New Roman" w:eastAsia="標楷體" w:hAnsi="Times New Roman" w:cs="Times New Roman"/>
                <w:szCs w:val="24"/>
              </w:rPr>
              <w:t>___</w:t>
            </w:r>
            <w:r w:rsidR="00BF338F" w:rsidRPr="00BF338F">
              <w:rPr>
                <w:rFonts w:ascii="Times New Roman" w:eastAsia="標楷體" w:hAnsi="Times New Roman" w:cs="Times New Roman"/>
                <w:szCs w:val="24"/>
                <w:u w:val="single"/>
              </w:rPr>
              <w:t>0</w:t>
            </w:r>
            <w:r w:rsidRPr="00D92824">
              <w:rPr>
                <w:rFonts w:ascii="Times New Roman" w:eastAsia="標楷體" w:hAnsi="Times New Roman" w:cs="Times New Roman"/>
                <w:szCs w:val="24"/>
              </w:rPr>
              <w:t>__%</w:t>
            </w:r>
            <w:r w:rsidR="00FE1B2B" w:rsidRPr="00D92824">
              <w:rPr>
                <w:rFonts w:eastAsia="標楷體"/>
              </w:rPr>
              <w:t xml:space="preserve"> (</w:t>
            </w:r>
            <w:r w:rsidR="00FE1B2B" w:rsidRPr="00D92824">
              <w:rPr>
                <w:rFonts w:eastAsia="標楷體"/>
              </w:rPr>
              <w:t>未達</w:t>
            </w:r>
            <w:r w:rsidR="00FE1B2B" w:rsidRPr="00D92824">
              <w:rPr>
                <w:rFonts w:eastAsia="標楷體"/>
              </w:rPr>
              <w:t>15%</w:t>
            </w:r>
            <w:r w:rsidR="00FE1B2B" w:rsidRPr="00D92824">
              <w:rPr>
                <w:rFonts w:eastAsia="標楷體"/>
              </w:rPr>
              <w:t>請附佐證資料</w:t>
            </w:r>
            <w:r w:rsidR="00FE1B2B" w:rsidRPr="00D92824">
              <w:rPr>
                <w:rFonts w:eastAsia="標楷體"/>
              </w:rPr>
              <w:t>)</w:t>
            </w:r>
          </w:p>
        </w:tc>
      </w:tr>
      <w:tr w:rsidR="00131426" w:rsidRPr="00131426" w:rsidTr="00663F3D">
        <w:trPr>
          <w:trHeight w:val="536"/>
          <w:jc w:val="center"/>
        </w:trPr>
        <w:tc>
          <w:tcPr>
            <w:tcW w:w="2268" w:type="dxa"/>
            <w:tcBorders>
              <w:top w:val="single" w:sz="12" w:space="0" w:color="auto"/>
              <w:bottom w:val="single" w:sz="4" w:space="0" w:color="auto"/>
            </w:tcBorders>
            <w:vAlign w:val="center"/>
          </w:tcPr>
          <w:p w:rsidR="00131426" w:rsidRPr="00D92824" w:rsidRDefault="00131426" w:rsidP="00663F3D">
            <w:pPr>
              <w:snapToGrid w:val="0"/>
              <w:spacing w:line="0" w:lineRule="atLeast"/>
              <w:jc w:val="center"/>
              <w:rPr>
                <w:rFonts w:eastAsia="標楷體"/>
              </w:rPr>
            </w:pPr>
            <w:r w:rsidRPr="00D92824">
              <w:rPr>
                <w:rFonts w:eastAsia="標楷體" w:hint="eastAsia"/>
              </w:rPr>
              <w:t>聘僱助理人員勞健保狀況</w:t>
            </w:r>
          </w:p>
        </w:tc>
        <w:tc>
          <w:tcPr>
            <w:tcW w:w="8364" w:type="dxa"/>
            <w:gridSpan w:val="4"/>
            <w:tcBorders>
              <w:top w:val="single" w:sz="12" w:space="0" w:color="auto"/>
              <w:bottom w:val="single" w:sz="4" w:space="0" w:color="auto"/>
            </w:tcBorders>
            <w:vAlign w:val="center"/>
          </w:tcPr>
          <w:p w:rsidR="00131426" w:rsidRPr="00D92824" w:rsidRDefault="00131426" w:rsidP="00776DB8">
            <w:pPr>
              <w:adjustRightInd w:val="0"/>
              <w:snapToGrid w:val="0"/>
              <w:jc w:val="both"/>
              <w:rPr>
                <w:rFonts w:ascii="標楷體" w:eastAsia="標楷體" w:hAnsi="標楷體"/>
              </w:rPr>
            </w:pPr>
            <w:r w:rsidRPr="00D92824">
              <w:rPr>
                <w:rFonts w:ascii="標楷體" w:eastAsia="標楷體" w:hAnsi="標楷體" w:hint="eastAsia"/>
              </w:rPr>
              <w:t>□勞僱型：計畫支付勞保、勞退及健保或二代健保費(</w:t>
            </w:r>
            <w:r w:rsidR="004A78C2">
              <w:rPr>
                <w:rFonts w:ascii="標楷體" w:eastAsia="標楷體" w:hAnsi="標楷體" w:hint="eastAsia"/>
              </w:rPr>
              <w:t xml:space="preserve"> </w:t>
            </w:r>
            <w:r w:rsidRPr="00D92824">
              <w:rPr>
                <w:rFonts w:ascii="標楷體" w:eastAsia="標楷體" w:hAnsi="標楷體" w:hint="eastAsia"/>
              </w:rPr>
              <w:t>□加健保</w:t>
            </w:r>
            <w:r w:rsidR="004A78C2">
              <w:rPr>
                <w:rFonts w:ascii="標楷體" w:eastAsia="標楷體" w:hAnsi="標楷體" w:hint="eastAsia"/>
              </w:rPr>
              <w:t xml:space="preserve"> </w:t>
            </w:r>
            <w:r w:rsidRPr="00D92824">
              <w:rPr>
                <w:rFonts w:ascii="標楷體" w:eastAsia="標楷體" w:hAnsi="標楷體" w:hint="eastAsia"/>
              </w:rPr>
              <w:t>□不加健保</w:t>
            </w:r>
            <w:r w:rsidR="004A78C2">
              <w:rPr>
                <w:rFonts w:ascii="標楷體" w:eastAsia="標楷體" w:hAnsi="標楷體" w:hint="eastAsia"/>
              </w:rPr>
              <w:t xml:space="preserve"> </w:t>
            </w:r>
            <w:r w:rsidRPr="00D92824">
              <w:rPr>
                <w:rFonts w:ascii="標楷體" w:eastAsia="標楷體" w:hAnsi="標楷體" w:hint="eastAsia"/>
              </w:rPr>
              <w:t>)</w:t>
            </w:r>
            <w:r w:rsidRPr="00D92824">
              <w:rPr>
                <w:rFonts w:ascii="標楷體" w:eastAsia="標楷體" w:hAnsi="標楷體"/>
              </w:rPr>
              <w:br/>
            </w:r>
            <w:r w:rsidRPr="00D92824">
              <w:rPr>
                <w:rFonts w:ascii="標楷體" w:eastAsia="標楷體" w:hAnsi="標楷體" w:hint="eastAsia"/>
              </w:rPr>
              <w:t>□學習型(研究獎助生)：由研發處支付團保費，計畫支付二代健保費</w:t>
            </w:r>
          </w:p>
          <w:p w:rsidR="00776DB8" w:rsidRPr="00D92824" w:rsidRDefault="00BF338F" w:rsidP="006C3BE2">
            <w:pPr>
              <w:adjustRightInd w:val="0"/>
              <w:snapToGrid w:val="0"/>
              <w:jc w:val="both"/>
              <w:rPr>
                <w:rFonts w:ascii="標楷體" w:eastAsia="標楷體" w:hAnsi="標楷體"/>
              </w:rPr>
            </w:pPr>
            <w:r>
              <w:rPr>
                <w:rFonts w:ascii="Segoe UI Emoji" w:eastAsia="Segoe UI Emoji" w:hAnsi="Segoe UI Emoji" w:cs="Segoe UI Emoji"/>
              </w:rPr>
              <w:t>■</w:t>
            </w:r>
            <w:r w:rsidR="009046AA" w:rsidRPr="00D92824">
              <w:rPr>
                <w:rFonts w:ascii="標楷體" w:eastAsia="標楷體" w:hAnsi="標楷體" w:hint="eastAsia"/>
              </w:rPr>
              <w:t>本</w:t>
            </w:r>
            <w:r w:rsidR="00776DB8" w:rsidRPr="00D92824">
              <w:rPr>
                <w:rFonts w:ascii="標楷體" w:eastAsia="標楷體" w:hAnsi="標楷體" w:hint="eastAsia"/>
              </w:rPr>
              <w:t>計畫無</w:t>
            </w:r>
            <w:r w:rsidR="009046AA" w:rsidRPr="00D92824">
              <w:rPr>
                <w:rFonts w:ascii="標楷體" w:eastAsia="標楷體" w:hAnsi="標楷體" w:hint="eastAsia"/>
              </w:rPr>
              <w:t>聘用助理</w:t>
            </w:r>
            <w:r w:rsidR="00F33EF9" w:rsidRPr="00F33EF9">
              <w:rPr>
                <w:rFonts w:ascii="標楷體" w:eastAsia="標楷體" w:hAnsi="標楷體" w:hint="eastAsia"/>
                <w:b/>
                <w:color w:val="FF0000"/>
                <w:highlight w:val="yellow"/>
              </w:rPr>
              <w:t>*助理薪資將自起聘日起，於次月</w:t>
            </w:r>
            <w:r w:rsidR="00F742B3">
              <w:rPr>
                <w:rFonts w:ascii="標楷體" w:eastAsia="標楷體" w:hAnsi="標楷體" w:hint="eastAsia"/>
                <w:b/>
                <w:color w:val="FF0000"/>
                <w:highlight w:val="yellow"/>
              </w:rPr>
              <w:t>10日</w:t>
            </w:r>
            <w:r w:rsidR="00F33EF9" w:rsidRPr="00F33EF9">
              <w:rPr>
                <w:rFonts w:ascii="標楷體" w:eastAsia="標楷體" w:hAnsi="標楷體" w:hint="eastAsia"/>
                <w:b/>
                <w:color w:val="FF0000"/>
                <w:highlight w:val="yellow"/>
              </w:rPr>
              <w:t>發放，非當月領取</w:t>
            </w:r>
          </w:p>
        </w:tc>
      </w:tr>
      <w:tr w:rsidR="00131426" w:rsidRPr="00093436" w:rsidTr="00BF338F">
        <w:trPr>
          <w:trHeight w:val="444"/>
          <w:jc w:val="center"/>
        </w:trPr>
        <w:tc>
          <w:tcPr>
            <w:tcW w:w="2268" w:type="dxa"/>
            <w:vMerge w:val="restart"/>
            <w:vAlign w:val="center"/>
          </w:tcPr>
          <w:p w:rsidR="00131426" w:rsidRPr="00D92824" w:rsidRDefault="00131426" w:rsidP="00BF338F">
            <w:pPr>
              <w:snapToGrid w:val="0"/>
              <w:spacing w:line="0" w:lineRule="atLeast"/>
              <w:ind w:rightChars="-46" w:right="-110"/>
              <w:jc w:val="center"/>
              <w:rPr>
                <w:rFonts w:ascii="Times New Roman" w:eastAsia="標楷體" w:hAnsi="Times New Roman" w:cs="Times New Roman"/>
                <w:szCs w:val="24"/>
              </w:rPr>
            </w:pPr>
            <w:r w:rsidRPr="00D92824">
              <w:rPr>
                <w:rFonts w:ascii="Times New Roman" w:eastAsia="標楷體" w:hAnsi="Times New Roman" w:cs="Times New Roman"/>
                <w:szCs w:val="24"/>
              </w:rPr>
              <w:t>若</w:t>
            </w:r>
            <w:r w:rsidRPr="00D92824">
              <w:rPr>
                <w:rFonts w:ascii="Times New Roman" w:eastAsia="標楷體" w:hAnsi="Times New Roman" w:cs="Times New Roman" w:hint="eastAsia"/>
                <w:szCs w:val="24"/>
                <w:lang w:eastAsia="zh-HK"/>
              </w:rPr>
              <w:t>政府</w:t>
            </w:r>
            <w:r w:rsidRPr="00D92824">
              <w:rPr>
                <w:rFonts w:ascii="Times New Roman" w:eastAsia="標楷體" w:hAnsi="Times New Roman" w:cs="Times New Roman"/>
                <w:szCs w:val="24"/>
              </w:rPr>
              <w:t>機構分期</w:t>
            </w:r>
            <w:r w:rsidRPr="00D92824">
              <w:rPr>
                <w:rFonts w:ascii="Times New Roman" w:eastAsia="標楷體" w:hAnsi="Times New Roman" w:cs="Times New Roman" w:hint="eastAsia"/>
                <w:szCs w:val="24"/>
                <w:lang w:eastAsia="zh-HK"/>
              </w:rPr>
              <w:t>撥</w:t>
            </w:r>
            <w:r w:rsidRPr="00D92824">
              <w:rPr>
                <w:rFonts w:ascii="Times New Roman" w:eastAsia="標楷體" w:hAnsi="Times New Roman" w:cs="Times New Roman"/>
                <w:szCs w:val="24"/>
              </w:rPr>
              <w:t>款，請填寫各期經費及執行日期</w:t>
            </w:r>
          </w:p>
        </w:tc>
        <w:tc>
          <w:tcPr>
            <w:tcW w:w="1098" w:type="dxa"/>
            <w:vAlign w:val="center"/>
          </w:tcPr>
          <w:p w:rsidR="00131426" w:rsidRPr="00D92824" w:rsidRDefault="00131426" w:rsidP="00131426">
            <w:pPr>
              <w:adjustRightInd w:val="0"/>
              <w:snapToGrid w:val="0"/>
              <w:spacing w:line="0" w:lineRule="atLeast"/>
              <w:jc w:val="both"/>
              <w:rPr>
                <w:rFonts w:ascii="Times New Roman" w:eastAsia="標楷體" w:hAnsi="Times New Roman" w:cs="Times New Roman"/>
                <w:szCs w:val="24"/>
              </w:rPr>
            </w:pPr>
            <w:r w:rsidRPr="00D92824">
              <w:rPr>
                <w:rFonts w:ascii="Times New Roman" w:eastAsia="標楷體" w:hAnsi="Times New Roman" w:cs="Times New Roman"/>
                <w:szCs w:val="24"/>
              </w:rPr>
              <w:t>第</w:t>
            </w:r>
            <w:r w:rsidRPr="00D92824">
              <w:rPr>
                <w:rFonts w:ascii="Times New Roman" w:eastAsia="標楷體" w:hAnsi="Times New Roman" w:cs="Times New Roman"/>
                <w:szCs w:val="24"/>
              </w:rPr>
              <w:t>1</w:t>
            </w:r>
            <w:r w:rsidRPr="00D92824">
              <w:rPr>
                <w:rFonts w:ascii="Times New Roman" w:eastAsia="標楷體" w:hAnsi="Times New Roman" w:cs="Times New Roman"/>
                <w:szCs w:val="24"/>
              </w:rPr>
              <w:t>期</w:t>
            </w:r>
          </w:p>
        </w:tc>
        <w:tc>
          <w:tcPr>
            <w:tcW w:w="1494" w:type="dxa"/>
            <w:vAlign w:val="center"/>
          </w:tcPr>
          <w:p w:rsidR="00131426" w:rsidRPr="00D92824" w:rsidRDefault="00131426" w:rsidP="00131426">
            <w:pPr>
              <w:snapToGrid w:val="0"/>
              <w:spacing w:line="0" w:lineRule="atLeast"/>
              <w:ind w:rightChars="-45" w:right="-108"/>
              <w:rPr>
                <w:rFonts w:ascii="Times New Roman" w:eastAsia="標楷體" w:hAnsi="Times New Roman" w:cs="Times New Roman"/>
                <w:szCs w:val="24"/>
              </w:rPr>
            </w:pPr>
            <w:r w:rsidRPr="00D92824">
              <w:rPr>
                <w:rFonts w:ascii="Times New Roman" w:eastAsia="標楷體" w:hAnsi="Times New Roman" w:cs="Times New Roman"/>
                <w:szCs w:val="24"/>
              </w:rPr>
              <w:t xml:space="preserve">         </w:t>
            </w:r>
            <w:r w:rsidRPr="00D92824">
              <w:rPr>
                <w:rFonts w:ascii="Times New Roman" w:eastAsia="標楷體" w:hAnsi="Times New Roman" w:cs="Times New Roman"/>
                <w:szCs w:val="24"/>
              </w:rPr>
              <w:t>元</w:t>
            </w:r>
          </w:p>
        </w:tc>
        <w:tc>
          <w:tcPr>
            <w:tcW w:w="5772" w:type="dxa"/>
            <w:gridSpan w:val="2"/>
            <w:vAlign w:val="center"/>
          </w:tcPr>
          <w:p w:rsidR="00131426" w:rsidRPr="00D92824" w:rsidRDefault="00131426" w:rsidP="00131426">
            <w:pPr>
              <w:snapToGrid w:val="0"/>
              <w:spacing w:line="0" w:lineRule="atLeast"/>
              <w:rPr>
                <w:rFonts w:ascii="Times New Roman" w:eastAsia="標楷體" w:hAnsi="Times New Roman" w:cs="Times New Roman"/>
                <w:szCs w:val="24"/>
              </w:rPr>
            </w:pPr>
            <w:r w:rsidRPr="00D92824">
              <w:rPr>
                <w:rFonts w:ascii="Times New Roman" w:eastAsia="標楷體" w:hAnsi="Times New Roman" w:cs="Times New Roman"/>
                <w:szCs w:val="24"/>
              </w:rPr>
              <w:t>日期：</w:t>
            </w:r>
            <w:r w:rsidRPr="00D92824">
              <w:rPr>
                <w:rFonts w:ascii="Times New Roman" w:eastAsia="標楷體" w:hAnsi="Times New Roman" w:cs="Times New Roman"/>
                <w:szCs w:val="24"/>
              </w:rPr>
              <w:t xml:space="preserve">  </w:t>
            </w:r>
            <w:r w:rsidRPr="00D92824">
              <w:rPr>
                <w:rFonts w:ascii="Times New Roman" w:eastAsia="標楷體" w:hAnsi="Times New Roman" w:cs="Times New Roman"/>
                <w:szCs w:val="24"/>
              </w:rPr>
              <w:t>年</w:t>
            </w:r>
            <w:r w:rsidRPr="00D92824">
              <w:rPr>
                <w:rFonts w:ascii="Times New Roman" w:eastAsia="標楷體" w:hAnsi="Times New Roman" w:cs="Times New Roman"/>
                <w:szCs w:val="24"/>
              </w:rPr>
              <w:t xml:space="preserve">   </w:t>
            </w:r>
            <w:r w:rsidRPr="00D92824">
              <w:rPr>
                <w:rFonts w:ascii="Times New Roman" w:eastAsia="標楷體" w:hAnsi="Times New Roman" w:cs="Times New Roman"/>
                <w:szCs w:val="24"/>
              </w:rPr>
              <w:t>月</w:t>
            </w:r>
            <w:r w:rsidRPr="00D92824">
              <w:rPr>
                <w:rFonts w:ascii="Times New Roman" w:eastAsia="標楷體" w:hAnsi="Times New Roman" w:cs="Times New Roman"/>
                <w:szCs w:val="24"/>
              </w:rPr>
              <w:t xml:space="preserve">  </w:t>
            </w:r>
            <w:r w:rsidRPr="00D92824">
              <w:rPr>
                <w:rFonts w:ascii="Times New Roman" w:eastAsia="標楷體" w:hAnsi="Times New Roman" w:cs="Times New Roman"/>
                <w:szCs w:val="24"/>
              </w:rPr>
              <w:t>日</w:t>
            </w:r>
            <w:r w:rsidRPr="00D92824">
              <w:rPr>
                <w:rFonts w:ascii="Times New Roman" w:eastAsia="標楷體" w:hAnsi="Times New Roman" w:cs="Times New Roman"/>
                <w:szCs w:val="24"/>
              </w:rPr>
              <w:t xml:space="preserve"> </w:t>
            </w:r>
            <w:r w:rsidRPr="00D92824">
              <w:rPr>
                <w:rFonts w:ascii="Times New Roman" w:eastAsia="標楷體" w:hAnsi="Times New Roman" w:cs="Times New Roman"/>
                <w:szCs w:val="24"/>
              </w:rPr>
              <w:t>至</w:t>
            </w:r>
            <w:r w:rsidRPr="00D92824">
              <w:rPr>
                <w:rFonts w:ascii="Times New Roman" w:eastAsia="標楷體" w:hAnsi="Times New Roman" w:cs="Times New Roman"/>
                <w:szCs w:val="24"/>
              </w:rPr>
              <w:t xml:space="preserve">   </w:t>
            </w:r>
            <w:r w:rsidRPr="00D92824">
              <w:rPr>
                <w:rFonts w:ascii="Times New Roman" w:eastAsia="標楷體" w:hAnsi="Times New Roman" w:cs="Times New Roman"/>
                <w:szCs w:val="24"/>
              </w:rPr>
              <w:t>年</w:t>
            </w:r>
            <w:r w:rsidRPr="00D92824">
              <w:rPr>
                <w:rFonts w:ascii="Times New Roman" w:eastAsia="標楷體" w:hAnsi="Times New Roman" w:cs="Times New Roman"/>
                <w:szCs w:val="24"/>
              </w:rPr>
              <w:t xml:space="preserve">   </w:t>
            </w:r>
            <w:r w:rsidRPr="00D92824">
              <w:rPr>
                <w:rFonts w:ascii="Times New Roman" w:eastAsia="標楷體" w:hAnsi="Times New Roman" w:cs="Times New Roman"/>
                <w:szCs w:val="24"/>
              </w:rPr>
              <w:t>月</w:t>
            </w:r>
            <w:r w:rsidRPr="00D92824">
              <w:rPr>
                <w:rFonts w:ascii="Times New Roman" w:eastAsia="標楷體" w:hAnsi="Times New Roman" w:cs="Times New Roman"/>
                <w:szCs w:val="24"/>
              </w:rPr>
              <w:t xml:space="preserve">  </w:t>
            </w:r>
            <w:r w:rsidRPr="00D92824">
              <w:rPr>
                <w:rFonts w:ascii="Times New Roman" w:eastAsia="標楷體" w:hAnsi="Times New Roman" w:cs="Times New Roman"/>
                <w:szCs w:val="24"/>
              </w:rPr>
              <w:t>日</w:t>
            </w:r>
          </w:p>
        </w:tc>
      </w:tr>
      <w:tr w:rsidR="00131426" w:rsidRPr="00093436" w:rsidTr="00BF338F">
        <w:trPr>
          <w:trHeight w:val="110"/>
          <w:jc w:val="center"/>
        </w:trPr>
        <w:tc>
          <w:tcPr>
            <w:tcW w:w="2268" w:type="dxa"/>
            <w:vMerge/>
            <w:vAlign w:val="center"/>
          </w:tcPr>
          <w:p w:rsidR="00131426" w:rsidRPr="00D92824" w:rsidRDefault="00131426" w:rsidP="00131426">
            <w:pPr>
              <w:snapToGrid w:val="0"/>
              <w:spacing w:line="0" w:lineRule="atLeast"/>
              <w:ind w:rightChars="-154" w:right="-370"/>
              <w:jc w:val="distribute"/>
              <w:rPr>
                <w:rFonts w:ascii="Times New Roman" w:eastAsia="標楷體" w:hAnsi="Times New Roman" w:cs="Times New Roman"/>
                <w:szCs w:val="24"/>
              </w:rPr>
            </w:pPr>
          </w:p>
        </w:tc>
        <w:tc>
          <w:tcPr>
            <w:tcW w:w="1098" w:type="dxa"/>
            <w:vAlign w:val="center"/>
          </w:tcPr>
          <w:p w:rsidR="00131426" w:rsidRPr="00D92824" w:rsidRDefault="00131426" w:rsidP="00131426">
            <w:pPr>
              <w:adjustRightInd w:val="0"/>
              <w:snapToGrid w:val="0"/>
              <w:spacing w:line="0" w:lineRule="atLeast"/>
              <w:jc w:val="both"/>
              <w:rPr>
                <w:rFonts w:ascii="Times New Roman" w:eastAsia="標楷體" w:hAnsi="Times New Roman" w:cs="Times New Roman"/>
                <w:szCs w:val="24"/>
              </w:rPr>
            </w:pPr>
            <w:r w:rsidRPr="00D92824">
              <w:rPr>
                <w:rFonts w:ascii="Times New Roman" w:eastAsia="標楷體" w:hAnsi="Times New Roman" w:cs="Times New Roman"/>
                <w:szCs w:val="24"/>
              </w:rPr>
              <w:t>第</w:t>
            </w:r>
            <w:r w:rsidRPr="00D92824">
              <w:rPr>
                <w:rFonts w:ascii="Times New Roman" w:eastAsia="標楷體" w:hAnsi="Times New Roman" w:cs="Times New Roman"/>
                <w:szCs w:val="24"/>
              </w:rPr>
              <w:t>2</w:t>
            </w:r>
            <w:r w:rsidRPr="00D92824">
              <w:rPr>
                <w:rFonts w:ascii="Times New Roman" w:eastAsia="標楷體" w:hAnsi="Times New Roman" w:cs="Times New Roman"/>
                <w:szCs w:val="24"/>
              </w:rPr>
              <w:t>期</w:t>
            </w:r>
          </w:p>
        </w:tc>
        <w:tc>
          <w:tcPr>
            <w:tcW w:w="1494" w:type="dxa"/>
            <w:vAlign w:val="center"/>
          </w:tcPr>
          <w:p w:rsidR="00131426" w:rsidRPr="00D92824" w:rsidRDefault="00131426" w:rsidP="00131426">
            <w:pPr>
              <w:snapToGrid w:val="0"/>
              <w:spacing w:line="0" w:lineRule="atLeast"/>
              <w:ind w:rightChars="-45" w:right="-108" w:firstLineChars="4" w:firstLine="10"/>
              <w:rPr>
                <w:rFonts w:ascii="Times New Roman" w:eastAsia="標楷體" w:hAnsi="Times New Roman" w:cs="Times New Roman"/>
                <w:szCs w:val="24"/>
              </w:rPr>
            </w:pPr>
            <w:r w:rsidRPr="00D92824">
              <w:rPr>
                <w:rFonts w:ascii="Times New Roman" w:eastAsia="標楷體" w:hAnsi="Times New Roman" w:cs="Times New Roman"/>
                <w:szCs w:val="24"/>
              </w:rPr>
              <w:t xml:space="preserve">         </w:t>
            </w:r>
            <w:r w:rsidRPr="00D92824">
              <w:rPr>
                <w:rFonts w:ascii="Times New Roman" w:eastAsia="標楷體" w:hAnsi="Times New Roman" w:cs="Times New Roman"/>
                <w:szCs w:val="24"/>
              </w:rPr>
              <w:t>元</w:t>
            </w:r>
            <w:r w:rsidRPr="00D92824">
              <w:rPr>
                <w:rFonts w:ascii="Times New Roman" w:eastAsia="標楷體" w:hAnsi="Times New Roman" w:cs="Times New Roman"/>
                <w:szCs w:val="24"/>
              </w:rPr>
              <w:t xml:space="preserve">           </w:t>
            </w:r>
          </w:p>
        </w:tc>
        <w:tc>
          <w:tcPr>
            <w:tcW w:w="5772" w:type="dxa"/>
            <w:gridSpan w:val="2"/>
            <w:vAlign w:val="center"/>
          </w:tcPr>
          <w:p w:rsidR="00131426" w:rsidRPr="00D92824" w:rsidRDefault="00131426" w:rsidP="00131426">
            <w:pPr>
              <w:snapToGrid w:val="0"/>
              <w:spacing w:line="0" w:lineRule="atLeast"/>
              <w:rPr>
                <w:rFonts w:ascii="Times New Roman" w:eastAsia="標楷體" w:hAnsi="Times New Roman" w:cs="Times New Roman"/>
                <w:szCs w:val="24"/>
              </w:rPr>
            </w:pPr>
            <w:r w:rsidRPr="00D92824">
              <w:rPr>
                <w:rFonts w:ascii="Times New Roman" w:eastAsia="標楷體" w:hAnsi="Times New Roman" w:cs="Times New Roman"/>
                <w:szCs w:val="24"/>
              </w:rPr>
              <w:t>日期：</w:t>
            </w:r>
            <w:r w:rsidRPr="00D92824">
              <w:rPr>
                <w:rFonts w:ascii="Times New Roman" w:eastAsia="標楷體" w:hAnsi="Times New Roman" w:cs="Times New Roman"/>
                <w:szCs w:val="24"/>
              </w:rPr>
              <w:t xml:space="preserve">  </w:t>
            </w:r>
            <w:r w:rsidRPr="00D92824">
              <w:rPr>
                <w:rFonts w:ascii="Times New Roman" w:eastAsia="標楷體" w:hAnsi="Times New Roman" w:cs="Times New Roman"/>
                <w:szCs w:val="24"/>
              </w:rPr>
              <w:t>年</w:t>
            </w:r>
            <w:r w:rsidRPr="00D92824">
              <w:rPr>
                <w:rFonts w:ascii="Times New Roman" w:eastAsia="標楷體" w:hAnsi="Times New Roman" w:cs="Times New Roman"/>
                <w:szCs w:val="24"/>
              </w:rPr>
              <w:t xml:space="preserve">   </w:t>
            </w:r>
            <w:r w:rsidRPr="00D92824">
              <w:rPr>
                <w:rFonts w:ascii="Times New Roman" w:eastAsia="標楷體" w:hAnsi="Times New Roman" w:cs="Times New Roman"/>
                <w:szCs w:val="24"/>
              </w:rPr>
              <w:t>月</w:t>
            </w:r>
            <w:r w:rsidRPr="00D92824">
              <w:rPr>
                <w:rFonts w:ascii="Times New Roman" w:eastAsia="標楷體" w:hAnsi="Times New Roman" w:cs="Times New Roman"/>
                <w:szCs w:val="24"/>
              </w:rPr>
              <w:t xml:space="preserve">  </w:t>
            </w:r>
            <w:r w:rsidRPr="00D92824">
              <w:rPr>
                <w:rFonts w:ascii="Times New Roman" w:eastAsia="標楷體" w:hAnsi="Times New Roman" w:cs="Times New Roman"/>
                <w:szCs w:val="24"/>
              </w:rPr>
              <w:t>日</w:t>
            </w:r>
            <w:r w:rsidRPr="00D92824">
              <w:rPr>
                <w:rFonts w:ascii="Times New Roman" w:eastAsia="標楷體" w:hAnsi="Times New Roman" w:cs="Times New Roman"/>
                <w:szCs w:val="24"/>
              </w:rPr>
              <w:t xml:space="preserve"> </w:t>
            </w:r>
            <w:r w:rsidRPr="00D92824">
              <w:rPr>
                <w:rFonts w:ascii="Times New Roman" w:eastAsia="標楷體" w:hAnsi="Times New Roman" w:cs="Times New Roman"/>
                <w:szCs w:val="24"/>
              </w:rPr>
              <w:t>至</w:t>
            </w:r>
            <w:r w:rsidRPr="00D92824">
              <w:rPr>
                <w:rFonts w:ascii="Times New Roman" w:eastAsia="標楷體" w:hAnsi="Times New Roman" w:cs="Times New Roman"/>
                <w:szCs w:val="24"/>
              </w:rPr>
              <w:t xml:space="preserve">   </w:t>
            </w:r>
            <w:r w:rsidRPr="00D92824">
              <w:rPr>
                <w:rFonts w:ascii="Times New Roman" w:eastAsia="標楷體" w:hAnsi="Times New Roman" w:cs="Times New Roman"/>
                <w:szCs w:val="24"/>
              </w:rPr>
              <w:t>年</w:t>
            </w:r>
            <w:r w:rsidRPr="00D92824">
              <w:rPr>
                <w:rFonts w:ascii="Times New Roman" w:eastAsia="標楷體" w:hAnsi="Times New Roman" w:cs="Times New Roman"/>
                <w:szCs w:val="24"/>
              </w:rPr>
              <w:t xml:space="preserve">   </w:t>
            </w:r>
            <w:r w:rsidRPr="00D92824">
              <w:rPr>
                <w:rFonts w:ascii="Times New Roman" w:eastAsia="標楷體" w:hAnsi="Times New Roman" w:cs="Times New Roman"/>
                <w:szCs w:val="24"/>
              </w:rPr>
              <w:t>月</w:t>
            </w:r>
            <w:r w:rsidRPr="00D92824">
              <w:rPr>
                <w:rFonts w:ascii="Times New Roman" w:eastAsia="標楷體" w:hAnsi="Times New Roman" w:cs="Times New Roman"/>
                <w:szCs w:val="24"/>
              </w:rPr>
              <w:t xml:space="preserve">  </w:t>
            </w:r>
            <w:r w:rsidRPr="00D92824">
              <w:rPr>
                <w:rFonts w:ascii="Times New Roman" w:eastAsia="標楷體" w:hAnsi="Times New Roman" w:cs="Times New Roman"/>
                <w:szCs w:val="24"/>
              </w:rPr>
              <w:t>日</w:t>
            </w:r>
          </w:p>
        </w:tc>
      </w:tr>
      <w:tr w:rsidR="00131426" w:rsidRPr="00093436" w:rsidTr="00663F3D">
        <w:trPr>
          <w:trHeight w:val="576"/>
          <w:jc w:val="center"/>
        </w:trPr>
        <w:tc>
          <w:tcPr>
            <w:tcW w:w="2268" w:type="dxa"/>
            <w:vAlign w:val="center"/>
          </w:tcPr>
          <w:p w:rsidR="00131426" w:rsidRPr="00D92824" w:rsidRDefault="00131426" w:rsidP="00131426">
            <w:pPr>
              <w:snapToGrid w:val="0"/>
              <w:spacing w:line="0" w:lineRule="atLeast"/>
              <w:jc w:val="distribute"/>
              <w:rPr>
                <w:rFonts w:ascii="Times New Roman" w:eastAsia="標楷體" w:hAnsi="Times New Roman" w:cs="Times New Roman"/>
                <w:szCs w:val="24"/>
              </w:rPr>
            </w:pPr>
            <w:r w:rsidRPr="00D92824">
              <w:rPr>
                <w:rFonts w:ascii="Times New Roman" w:eastAsia="標楷體" w:hAnsi="Times New Roman" w:cs="Times New Roman" w:hint="eastAsia"/>
                <w:szCs w:val="24"/>
                <w:lang w:eastAsia="zh-HK"/>
              </w:rPr>
              <w:t>檢附文</w:t>
            </w:r>
            <w:r w:rsidRPr="00D92824">
              <w:rPr>
                <w:rFonts w:ascii="Times New Roman" w:eastAsia="標楷體" w:hAnsi="Times New Roman" w:cs="Times New Roman"/>
                <w:szCs w:val="24"/>
              </w:rPr>
              <w:t>件</w:t>
            </w:r>
            <w:r w:rsidRPr="00D92824">
              <w:rPr>
                <w:rFonts w:ascii="Times New Roman" w:eastAsia="標楷體" w:hAnsi="Times New Roman" w:cs="Times New Roman"/>
                <w:szCs w:val="24"/>
              </w:rPr>
              <w:t>(1</w:t>
            </w:r>
            <w:r w:rsidRPr="00D92824">
              <w:rPr>
                <w:rFonts w:ascii="Times New Roman" w:eastAsia="標楷體" w:hAnsi="Times New Roman" w:cs="Times New Roman" w:hint="eastAsia"/>
                <w:szCs w:val="24"/>
                <w:lang w:eastAsia="zh-HK"/>
              </w:rPr>
              <w:t>式</w:t>
            </w:r>
            <w:r w:rsidRPr="00D92824">
              <w:rPr>
                <w:rFonts w:ascii="Times New Roman" w:eastAsia="標楷體" w:hAnsi="Times New Roman" w:cs="Times New Roman" w:hint="eastAsia"/>
                <w:szCs w:val="24"/>
              </w:rPr>
              <w:t>1</w:t>
            </w:r>
            <w:r w:rsidRPr="00D92824">
              <w:rPr>
                <w:rFonts w:ascii="Times New Roman" w:eastAsia="標楷體" w:hAnsi="Times New Roman" w:cs="Times New Roman" w:hint="eastAsia"/>
                <w:szCs w:val="24"/>
                <w:lang w:eastAsia="zh-HK"/>
              </w:rPr>
              <w:t>份</w:t>
            </w:r>
            <w:r w:rsidRPr="00D92824">
              <w:rPr>
                <w:rFonts w:ascii="Times New Roman" w:eastAsia="標楷體" w:hAnsi="Times New Roman" w:cs="Times New Roman"/>
                <w:szCs w:val="24"/>
              </w:rPr>
              <w:t>)</w:t>
            </w:r>
          </w:p>
        </w:tc>
        <w:tc>
          <w:tcPr>
            <w:tcW w:w="8364" w:type="dxa"/>
            <w:gridSpan w:val="4"/>
            <w:vAlign w:val="center"/>
          </w:tcPr>
          <w:p w:rsidR="00131426" w:rsidRPr="00D92824" w:rsidRDefault="00BF338F" w:rsidP="00131426">
            <w:pPr>
              <w:snapToGrid w:val="0"/>
              <w:spacing w:line="0" w:lineRule="atLeast"/>
              <w:ind w:left="120" w:hangingChars="50" w:hanging="120"/>
              <w:jc w:val="both"/>
              <w:rPr>
                <w:rFonts w:ascii="標楷體" w:eastAsia="標楷體" w:hAnsi="標楷體" w:cs="Times New Roman"/>
                <w:szCs w:val="24"/>
              </w:rPr>
            </w:pPr>
            <w:r>
              <w:rPr>
                <w:rFonts w:ascii="Segoe UI Emoji" w:eastAsia="Segoe UI Emoji" w:hAnsi="Segoe UI Emoji" w:cs="Segoe UI Emoji"/>
                <w:szCs w:val="24"/>
              </w:rPr>
              <w:t>■</w:t>
            </w:r>
            <w:r w:rsidR="00131426" w:rsidRPr="00D92824">
              <w:rPr>
                <w:rFonts w:ascii="標楷體" w:eastAsia="標楷體" w:hAnsi="標楷體" w:cs="Times New Roman" w:hint="eastAsia"/>
                <w:szCs w:val="24"/>
              </w:rPr>
              <w:t>計畫執行同意書 □</w:t>
            </w:r>
            <w:r w:rsidR="00131426" w:rsidRPr="00D92824">
              <w:rPr>
                <w:rFonts w:ascii="標楷體" w:eastAsia="標楷體" w:hAnsi="標楷體" w:cs="Times New Roman" w:hint="eastAsia"/>
                <w:szCs w:val="24"/>
                <w:lang w:eastAsia="zh-HK"/>
              </w:rPr>
              <w:t xml:space="preserve">計畫預算編列表 </w:t>
            </w:r>
            <w:r>
              <w:rPr>
                <w:rFonts w:ascii="Segoe UI Emoji" w:eastAsia="Segoe UI Emoji" w:hAnsi="Segoe UI Emoji" w:cs="Segoe UI Emoji"/>
                <w:szCs w:val="24"/>
              </w:rPr>
              <w:t>■</w:t>
            </w:r>
            <w:r w:rsidR="00131426" w:rsidRPr="00D92824">
              <w:rPr>
                <w:rFonts w:ascii="標楷體" w:eastAsia="標楷體" w:hAnsi="標楷體" w:cs="Times New Roman" w:hint="eastAsia"/>
                <w:szCs w:val="24"/>
                <w:lang w:eastAsia="zh-HK"/>
              </w:rPr>
              <w:t>核定</w:t>
            </w:r>
            <w:r w:rsidR="00131426" w:rsidRPr="00D92824">
              <w:rPr>
                <w:rFonts w:ascii="Times New Roman" w:eastAsia="標楷體" w:hAnsi="Times New Roman" w:cs="Times New Roman"/>
                <w:szCs w:val="24"/>
              </w:rPr>
              <w:t>公文</w:t>
            </w:r>
          </w:p>
          <w:p w:rsidR="00131426" w:rsidRPr="00D92824" w:rsidRDefault="00131426" w:rsidP="00131426">
            <w:pPr>
              <w:snapToGrid w:val="0"/>
              <w:spacing w:line="0" w:lineRule="atLeast"/>
              <w:ind w:left="120" w:hangingChars="50" w:hanging="120"/>
              <w:jc w:val="both"/>
              <w:rPr>
                <w:rFonts w:ascii="Times New Roman" w:eastAsia="標楷體" w:hAnsi="Times New Roman" w:cs="Times New Roman"/>
                <w:szCs w:val="24"/>
              </w:rPr>
            </w:pPr>
            <w:r w:rsidRPr="00D92824">
              <w:rPr>
                <w:rFonts w:ascii="標楷體" w:eastAsia="標楷體" w:hAnsi="標楷體" w:cs="Times New Roman" w:hint="eastAsia"/>
                <w:szCs w:val="24"/>
              </w:rPr>
              <w:t>□</w:t>
            </w:r>
            <w:r w:rsidRPr="00D92824">
              <w:rPr>
                <w:rFonts w:ascii="標楷體" w:eastAsia="標楷體" w:hAnsi="標楷體" w:cs="Times New Roman" w:hint="eastAsia"/>
                <w:szCs w:val="24"/>
                <w:lang w:eastAsia="zh-HK"/>
              </w:rPr>
              <w:t>已用印之</w:t>
            </w:r>
            <w:r w:rsidRPr="00D92824">
              <w:rPr>
                <w:rFonts w:ascii="Times New Roman" w:eastAsia="標楷體" w:hAnsi="Times New Roman" w:cs="Times New Roman"/>
                <w:szCs w:val="24"/>
              </w:rPr>
              <w:t>合約書</w:t>
            </w:r>
            <w:r w:rsidRPr="00D92824">
              <w:rPr>
                <w:rFonts w:ascii="Times New Roman" w:eastAsia="標楷體" w:hAnsi="Times New Roman" w:cs="Times New Roman" w:hint="eastAsia"/>
                <w:szCs w:val="24"/>
              </w:rPr>
              <w:t xml:space="preserve"> </w:t>
            </w:r>
            <w:r w:rsidRPr="00D92824">
              <w:rPr>
                <w:rFonts w:ascii="標楷體" w:eastAsia="標楷體" w:hAnsi="標楷體" w:cs="Times New Roman" w:hint="eastAsia"/>
                <w:szCs w:val="24"/>
              </w:rPr>
              <w:t>□</w:t>
            </w:r>
            <w:r w:rsidRPr="00D92824">
              <w:rPr>
                <w:rFonts w:ascii="Times New Roman" w:eastAsia="標楷體" w:hAnsi="Times New Roman" w:cs="Times New Roman"/>
                <w:szCs w:val="24"/>
              </w:rPr>
              <w:t>計畫書</w:t>
            </w:r>
            <w:r w:rsidRPr="00D92824">
              <w:rPr>
                <w:rFonts w:ascii="Times New Roman" w:eastAsia="標楷體" w:hAnsi="Times New Roman" w:cs="Times New Roman" w:hint="eastAsia"/>
                <w:szCs w:val="24"/>
              </w:rPr>
              <w:t>(</w:t>
            </w:r>
            <w:r w:rsidRPr="00D92824">
              <w:rPr>
                <w:rFonts w:ascii="Times New Roman" w:eastAsia="標楷體" w:hAnsi="Times New Roman" w:cs="Times New Roman" w:hint="eastAsia"/>
                <w:szCs w:val="24"/>
              </w:rPr>
              <w:t>雙面列印</w:t>
            </w:r>
            <w:r w:rsidRPr="00D92824">
              <w:rPr>
                <w:rFonts w:ascii="Times New Roman" w:eastAsia="標楷體" w:hAnsi="Times New Roman" w:cs="Times New Roman"/>
                <w:szCs w:val="24"/>
              </w:rPr>
              <w:t xml:space="preserve">) </w:t>
            </w:r>
            <w:r w:rsidRPr="00D92824">
              <w:rPr>
                <w:rFonts w:ascii="標楷體" w:eastAsia="標楷體" w:hAnsi="標楷體" w:cs="Times New Roman" w:hint="eastAsia"/>
                <w:szCs w:val="24"/>
              </w:rPr>
              <w:t>□</w:t>
            </w:r>
            <w:r w:rsidRPr="00D92824">
              <w:rPr>
                <w:rFonts w:ascii="標楷體" w:eastAsia="標楷體" w:hAnsi="標楷體" w:cs="Times New Roman" w:hint="eastAsia"/>
                <w:szCs w:val="24"/>
                <w:lang w:eastAsia="zh-HK"/>
              </w:rPr>
              <w:t>行政管理費未達15%之佐證資料</w:t>
            </w:r>
          </w:p>
          <w:p w:rsidR="00131426" w:rsidRPr="00D92824" w:rsidRDefault="00131426" w:rsidP="006C3BE2">
            <w:pPr>
              <w:snapToGrid w:val="0"/>
              <w:spacing w:line="0" w:lineRule="atLeast"/>
              <w:ind w:left="120" w:hangingChars="50" w:hanging="120"/>
              <w:jc w:val="both"/>
              <w:rPr>
                <w:rFonts w:ascii="Times New Roman" w:eastAsia="標楷體" w:hAnsi="Times New Roman" w:cs="Times New Roman"/>
                <w:szCs w:val="24"/>
              </w:rPr>
            </w:pPr>
            <w:r w:rsidRPr="00D92824">
              <w:rPr>
                <w:rFonts w:ascii="標楷體" w:eastAsia="標楷體" w:hAnsi="標楷體" w:cs="Times New Roman" w:hint="eastAsia"/>
                <w:szCs w:val="24"/>
              </w:rPr>
              <w:t>□</w:t>
            </w:r>
            <w:r w:rsidRPr="00D92824">
              <w:rPr>
                <w:rFonts w:ascii="Times New Roman" w:eastAsia="標楷體" w:hAnsi="Times New Roman" w:cs="Times New Roman"/>
                <w:szCs w:val="24"/>
              </w:rPr>
              <w:t>計畫經費明細表</w:t>
            </w:r>
            <w:r w:rsidRPr="00D92824">
              <w:rPr>
                <w:rFonts w:ascii="Times New Roman" w:eastAsia="標楷體" w:hAnsi="Times New Roman" w:cs="Times New Roman"/>
                <w:szCs w:val="24"/>
              </w:rPr>
              <w:t>/</w:t>
            </w:r>
            <w:r w:rsidRPr="00D92824">
              <w:rPr>
                <w:rFonts w:ascii="Times New Roman" w:eastAsia="標楷體" w:hAnsi="Times New Roman" w:cs="Times New Roman"/>
                <w:szCs w:val="24"/>
              </w:rPr>
              <w:t>經費核定清單</w:t>
            </w:r>
            <w:r w:rsidRPr="00D92824">
              <w:rPr>
                <w:rFonts w:ascii="Times New Roman" w:eastAsia="標楷體" w:hAnsi="Times New Roman" w:cs="Times New Roman"/>
                <w:szCs w:val="24"/>
              </w:rPr>
              <w:t xml:space="preserve"> </w:t>
            </w:r>
            <w:r w:rsidR="00E97A66" w:rsidRPr="00D92824">
              <w:rPr>
                <w:rFonts w:ascii="標楷體" w:eastAsia="標楷體" w:hAnsi="標楷體" w:cs="Times New Roman" w:hint="eastAsia"/>
                <w:szCs w:val="24"/>
              </w:rPr>
              <w:t>□購</w:t>
            </w:r>
            <w:r w:rsidR="009046AA" w:rsidRPr="00D92824">
              <w:rPr>
                <w:rFonts w:ascii="標楷體" w:eastAsia="標楷體" w:hAnsi="標楷體" w:cs="Times New Roman" w:hint="eastAsia"/>
                <w:szCs w:val="24"/>
              </w:rPr>
              <w:t>置</w:t>
            </w:r>
            <w:r w:rsidR="00E97A66" w:rsidRPr="00D92824">
              <w:rPr>
                <w:rFonts w:ascii="標楷體" w:eastAsia="標楷體" w:hAnsi="標楷體" w:cs="Times New Roman" w:hint="eastAsia"/>
                <w:szCs w:val="24"/>
              </w:rPr>
              <w:t>財產</w:t>
            </w:r>
            <w:r w:rsidR="00030AEC" w:rsidRPr="00D92824">
              <w:rPr>
                <w:rFonts w:ascii="標楷體" w:eastAsia="標楷體" w:hAnsi="標楷體" w:cs="Times New Roman" w:hint="eastAsia"/>
                <w:szCs w:val="24"/>
              </w:rPr>
              <w:t>為</w:t>
            </w:r>
            <w:r w:rsidR="00E97A66" w:rsidRPr="00D92824">
              <w:rPr>
                <w:rFonts w:ascii="標楷體" w:eastAsia="標楷體" w:hAnsi="標楷體" w:cs="Times New Roman" w:hint="eastAsia"/>
                <w:szCs w:val="24"/>
              </w:rPr>
              <w:t>代管資產</w:t>
            </w:r>
          </w:p>
        </w:tc>
      </w:tr>
      <w:tr w:rsidR="00D92824" w:rsidRPr="00093436" w:rsidTr="00663F3D">
        <w:trPr>
          <w:trHeight w:val="372"/>
          <w:jc w:val="center"/>
        </w:trPr>
        <w:tc>
          <w:tcPr>
            <w:tcW w:w="2268" w:type="dxa"/>
            <w:vAlign w:val="center"/>
          </w:tcPr>
          <w:p w:rsidR="00D92824" w:rsidRPr="00663F3D" w:rsidRDefault="00D92824" w:rsidP="00663F3D">
            <w:pPr>
              <w:snapToGrid w:val="0"/>
              <w:spacing w:line="0" w:lineRule="atLeast"/>
              <w:jc w:val="center"/>
              <w:rPr>
                <w:rFonts w:ascii="Times New Roman" w:eastAsia="標楷體" w:hAnsi="Times New Roman" w:cs="Times New Roman"/>
                <w:szCs w:val="24"/>
                <w:lang w:eastAsia="zh-HK"/>
              </w:rPr>
            </w:pPr>
            <w:r w:rsidRPr="00663F3D">
              <w:rPr>
                <w:rFonts w:eastAsia="標楷體"/>
              </w:rPr>
              <w:t>智慧科技主題</w:t>
            </w:r>
          </w:p>
        </w:tc>
        <w:tc>
          <w:tcPr>
            <w:tcW w:w="8364" w:type="dxa"/>
            <w:gridSpan w:val="4"/>
            <w:vAlign w:val="center"/>
          </w:tcPr>
          <w:p w:rsidR="00D92824" w:rsidRPr="00663F3D" w:rsidRDefault="00D92824" w:rsidP="00131426">
            <w:pPr>
              <w:snapToGrid w:val="0"/>
              <w:spacing w:line="0" w:lineRule="atLeast"/>
              <w:ind w:left="120" w:hangingChars="50" w:hanging="120"/>
              <w:jc w:val="both"/>
              <w:rPr>
                <w:rFonts w:ascii="標楷體" w:eastAsia="標楷體" w:hAnsi="標楷體" w:cs="Times New Roman"/>
                <w:szCs w:val="24"/>
              </w:rPr>
            </w:pPr>
            <w:r w:rsidRPr="00663F3D">
              <w:rPr>
                <w:rFonts w:ascii="標楷體" w:eastAsia="標楷體" w:hAnsi="標楷體" w:cs="標楷體"/>
              </w:rPr>
              <w:t>□</w:t>
            </w:r>
            <w:r w:rsidRPr="00663F3D">
              <w:rPr>
                <w:rFonts w:eastAsia="標楷體"/>
              </w:rPr>
              <w:t>是</w:t>
            </w:r>
            <w:r w:rsidRPr="00663F3D">
              <w:rPr>
                <w:rFonts w:eastAsia="標楷體"/>
              </w:rPr>
              <w:t xml:space="preserve">  </w:t>
            </w:r>
            <w:r w:rsidR="00BF338F">
              <w:rPr>
                <w:rFonts w:ascii="Segoe UI Emoji" w:eastAsia="Segoe UI Emoji" w:hAnsi="Segoe UI Emoji" w:cs="Segoe UI Emoji"/>
                <w:szCs w:val="24"/>
              </w:rPr>
              <w:t>■</w:t>
            </w:r>
            <w:r w:rsidRPr="00663F3D">
              <w:rPr>
                <w:rFonts w:eastAsia="標楷體"/>
              </w:rPr>
              <w:t>否</w:t>
            </w:r>
          </w:p>
        </w:tc>
      </w:tr>
      <w:tr w:rsidR="00663F3D" w:rsidRPr="00093436" w:rsidTr="00663F3D">
        <w:trPr>
          <w:trHeight w:val="372"/>
          <w:jc w:val="center"/>
        </w:trPr>
        <w:tc>
          <w:tcPr>
            <w:tcW w:w="2268" w:type="dxa"/>
            <w:vAlign w:val="center"/>
          </w:tcPr>
          <w:p w:rsidR="00663F3D" w:rsidRDefault="00663F3D" w:rsidP="00663F3D">
            <w:pPr>
              <w:snapToGrid w:val="0"/>
              <w:spacing w:line="0" w:lineRule="atLeast"/>
              <w:jc w:val="center"/>
              <w:rPr>
                <w:rFonts w:eastAsia="標楷體"/>
              </w:rPr>
            </w:pPr>
            <w:r>
              <w:rPr>
                <w:rFonts w:eastAsia="標楷體"/>
              </w:rPr>
              <w:t>政府產學合作計畫須填寫計畫性質</w:t>
            </w:r>
          </w:p>
          <w:p w:rsidR="00663F3D" w:rsidRDefault="00663F3D" w:rsidP="00663F3D">
            <w:pPr>
              <w:snapToGrid w:val="0"/>
              <w:spacing w:line="0" w:lineRule="atLeast"/>
              <w:jc w:val="center"/>
              <w:rPr>
                <w:rFonts w:eastAsia="標楷體"/>
              </w:rPr>
            </w:pPr>
            <w:r>
              <w:rPr>
                <w:rFonts w:eastAsia="標楷體"/>
              </w:rPr>
              <w:t>(</w:t>
            </w:r>
            <w:r>
              <w:rPr>
                <w:rFonts w:eastAsia="標楷體"/>
              </w:rPr>
              <w:t>可複選</w:t>
            </w:r>
            <w:r>
              <w:rPr>
                <w:rFonts w:eastAsia="標楷體"/>
              </w:rPr>
              <w:t>)</w:t>
            </w:r>
          </w:p>
        </w:tc>
        <w:tc>
          <w:tcPr>
            <w:tcW w:w="8364" w:type="dxa"/>
            <w:gridSpan w:val="4"/>
            <w:vAlign w:val="center"/>
          </w:tcPr>
          <w:p w:rsidR="00663F3D" w:rsidRPr="00AA7A43" w:rsidRDefault="00663F3D" w:rsidP="00663F3D">
            <w:pPr>
              <w:snapToGrid w:val="0"/>
              <w:spacing w:line="0" w:lineRule="atLeast"/>
              <w:jc w:val="both"/>
            </w:pPr>
            <w:r>
              <w:rPr>
                <w:rFonts w:ascii="標楷體" w:eastAsia="標楷體" w:hAnsi="標楷體" w:cs="標楷體"/>
              </w:rPr>
              <w:t>□</w:t>
            </w:r>
            <w:r>
              <w:rPr>
                <w:rFonts w:eastAsia="標楷體"/>
              </w:rPr>
              <w:t>A1</w:t>
            </w:r>
            <w:r>
              <w:rPr>
                <w:rFonts w:eastAsia="標楷體"/>
              </w:rPr>
              <w:t>專題研究</w:t>
            </w:r>
            <w:r>
              <w:rPr>
                <w:rFonts w:eastAsia="標楷體"/>
              </w:rPr>
              <w:t xml:space="preserve"> </w:t>
            </w:r>
            <w:r>
              <w:rPr>
                <w:rFonts w:ascii="標楷體" w:eastAsia="標楷體" w:hAnsi="標楷體" w:cs="標楷體"/>
              </w:rPr>
              <w:t>□</w:t>
            </w:r>
            <w:r>
              <w:rPr>
                <w:rFonts w:eastAsia="標楷體"/>
              </w:rPr>
              <w:t>A2</w:t>
            </w:r>
            <w:r>
              <w:rPr>
                <w:rFonts w:eastAsia="標楷體"/>
              </w:rPr>
              <w:t>物質交換</w:t>
            </w:r>
            <w:r>
              <w:rPr>
                <w:rFonts w:eastAsia="標楷體"/>
              </w:rPr>
              <w:t xml:space="preserve"> </w:t>
            </w:r>
            <w:r>
              <w:rPr>
                <w:rFonts w:ascii="標楷體" w:eastAsia="標楷體" w:hAnsi="標楷體" w:cs="標楷體"/>
              </w:rPr>
              <w:t>□</w:t>
            </w:r>
            <w:r>
              <w:rPr>
                <w:rFonts w:eastAsia="標楷體"/>
              </w:rPr>
              <w:t>A3</w:t>
            </w:r>
            <w:r>
              <w:rPr>
                <w:rFonts w:eastAsia="標楷體"/>
              </w:rPr>
              <w:t>檢測檢驗</w:t>
            </w:r>
            <w:r>
              <w:rPr>
                <w:rFonts w:eastAsia="標楷體"/>
              </w:rPr>
              <w:t xml:space="preserve"> </w:t>
            </w:r>
            <w:r>
              <w:rPr>
                <w:rFonts w:ascii="標楷體" w:eastAsia="標楷體" w:hAnsi="標楷體" w:cs="標楷體"/>
              </w:rPr>
              <w:t>□</w:t>
            </w:r>
            <w:r>
              <w:rPr>
                <w:rFonts w:eastAsia="標楷體"/>
              </w:rPr>
              <w:t>A4</w:t>
            </w:r>
            <w:r>
              <w:rPr>
                <w:rFonts w:eastAsia="標楷體"/>
              </w:rPr>
              <w:t>技術服務</w:t>
            </w:r>
            <w:r>
              <w:rPr>
                <w:rFonts w:eastAsia="標楷體"/>
              </w:rPr>
              <w:t xml:space="preserve"> </w:t>
            </w:r>
            <w:r>
              <w:rPr>
                <w:rFonts w:ascii="標楷體" w:eastAsia="標楷體" w:hAnsi="標楷體" w:cs="標楷體"/>
              </w:rPr>
              <w:t>□</w:t>
            </w:r>
            <w:r>
              <w:rPr>
                <w:rFonts w:eastAsia="標楷體"/>
              </w:rPr>
              <w:t>A5</w:t>
            </w:r>
            <w:r>
              <w:rPr>
                <w:rFonts w:eastAsia="標楷體"/>
              </w:rPr>
              <w:t>諮詢顧問</w:t>
            </w:r>
            <w:r>
              <w:rPr>
                <w:rFonts w:ascii="標楷體" w:eastAsia="標楷體" w:hAnsi="標楷體" w:cs="標楷體"/>
              </w:rPr>
              <w:t>□</w:t>
            </w:r>
            <w:r>
              <w:rPr>
                <w:rFonts w:eastAsia="標楷體"/>
              </w:rPr>
              <w:t>A6</w:t>
            </w:r>
            <w:r>
              <w:rPr>
                <w:rFonts w:eastAsia="標楷體"/>
              </w:rPr>
              <w:t>專利申請</w:t>
            </w:r>
            <w:r>
              <w:rPr>
                <w:rFonts w:eastAsia="標楷體"/>
              </w:rPr>
              <w:t xml:space="preserve"> </w:t>
            </w:r>
            <w:r>
              <w:rPr>
                <w:rFonts w:ascii="標楷體" w:eastAsia="標楷體" w:hAnsi="標楷體" w:cs="標楷體"/>
              </w:rPr>
              <w:t>□</w:t>
            </w:r>
            <w:r>
              <w:rPr>
                <w:rFonts w:eastAsia="標楷體"/>
              </w:rPr>
              <w:t>A7</w:t>
            </w:r>
            <w:r>
              <w:rPr>
                <w:rFonts w:eastAsia="標楷體"/>
              </w:rPr>
              <w:t>技術轉移</w:t>
            </w:r>
            <w:r>
              <w:rPr>
                <w:rFonts w:eastAsia="標楷體"/>
              </w:rPr>
              <w:t xml:space="preserve"> </w:t>
            </w:r>
            <w:r>
              <w:rPr>
                <w:rFonts w:ascii="標楷體" w:eastAsia="標楷體" w:hAnsi="標楷體" w:cs="標楷體"/>
              </w:rPr>
              <w:t>□</w:t>
            </w:r>
            <w:r>
              <w:rPr>
                <w:rFonts w:eastAsia="標楷體"/>
              </w:rPr>
              <w:t>A8</w:t>
            </w:r>
            <w:r>
              <w:rPr>
                <w:rFonts w:eastAsia="標楷體"/>
              </w:rPr>
              <w:t>創新育成</w:t>
            </w:r>
            <w:r w:rsidRPr="00AA7A43">
              <w:rPr>
                <w:rFonts w:eastAsia="標楷體"/>
              </w:rPr>
              <w:t xml:space="preserve"> </w:t>
            </w:r>
            <w:r w:rsidRPr="00AA7A43">
              <w:rPr>
                <w:rFonts w:ascii="標楷體" w:eastAsia="標楷體" w:hAnsi="標楷體" w:cs="標楷體"/>
              </w:rPr>
              <w:t>□</w:t>
            </w:r>
            <w:r w:rsidRPr="00F31E4F">
              <w:rPr>
                <w:rFonts w:eastAsia="標楷體"/>
              </w:rPr>
              <w:t>A9</w:t>
            </w:r>
            <w:r w:rsidRPr="00F31E4F">
              <w:rPr>
                <w:rFonts w:eastAsia="標楷體"/>
              </w:rPr>
              <w:t>其他</w:t>
            </w:r>
          </w:p>
          <w:p w:rsidR="00663F3D" w:rsidRDefault="00663F3D" w:rsidP="00663F3D">
            <w:pPr>
              <w:snapToGrid w:val="0"/>
              <w:spacing w:line="0" w:lineRule="atLeast"/>
            </w:pPr>
            <w:r>
              <w:rPr>
                <w:rFonts w:ascii="標楷體" w:eastAsia="標楷體" w:hAnsi="標楷體" w:cs="標楷體"/>
              </w:rPr>
              <w:t>□</w:t>
            </w:r>
            <w:r>
              <w:rPr>
                <w:rFonts w:eastAsia="標楷體"/>
              </w:rPr>
              <w:t>B1</w:t>
            </w:r>
            <w:r>
              <w:rPr>
                <w:rFonts w:eastAsia="標楷體"/>
              </w:rPr>
              <w:t>學生及合作機構人員各類教育培訓</w:t>
            </w:r>
            <w:r>
              <w:rPr>
                <w:rFonts w:eastAsia="標楷體"/>
              </w:rPr>
              <w:t xml:space="preserve"> </w:t>
            </w:r>
            <w:r>
              <w:rPr>
                <w:rFonts w:ascii="標楷體" w:eastAsia="標楷體" w:hAnsi="標楷體" w:cs="標楷體"/>
              </w:rPr>
              <w:t>□</w:t>
            </w:r>
            <w:r>
              <w:rPr>
                <w:rFonts w:eastAsia="標楷體"/>
              </w:rPr>
              <w:t>B2</w:t>
            </w:r>
            <w:r>
              <w:rPr>
                <w:rFonts w:eastAsia="標楷體"/>
              </w:rPr>
              <w:t>研習</w:t>
            </w:r>
            <w:r>
              <w:rPr>
                <w:rFonts w:eastAsia="標楷體"/>
              </w:rPr>
              <w:t xml:space="preserve"> </w:t>
            </w:r>
            <w:r>
              <w:rPr>
                <w:rFonts w:ascii="標楷體" w:eastAsia="標楷體" w:hAnsi="標楷體" w:cs="標楷體"/>
              </w:rPr>
              <w:t>□</w:t>
            </w:r>
            <w:r>
              <w:rPr>
                <w:rFonts w:eastAsia="標楷體"/>
              </w:rPr>
              <w:t>B3</w:t>
            </w:r>
            <w:r>
              <w:rPr>
                <w:rFonts w:eastAsia="標楷體"/>
              </w:rPr>
              <w:t>研討</w:t>
            </w:r>
            <w:r>
              <w:rPr>
                <w:rFonts w:eastAsia="標楷體"/>
              </w:rPr>
              <w:t xml:space="preserve"> </w:t>
            </w:r>
            <w:r>
              <w:rPr>
                <w:rFonts w:ascii="標楷體" w:eastAsia="標楷體" w:hAnsi="標楷體" w:cs="標楷體"/>
              </w:rPr>
              <w:t>□</w:t>
            </w:r>
            <w:r>
              <w:rPr>
                <w:rFonts w:eastAsia="標楷體"/>
              </w:rPr>
              <w:t>B4</w:t>
            </w:r>
            <w:r>
              <w:rPr>
                <w:rFonts w:eastAsia="標楷體"/>
              </w:rPr>
              <w:t>實習</w:t>
            </w:r>
            <w:r>
              <w:rPr>
                <w:rFonts w:eastAsia="標楷體"/>
              </w:rPr>
              <w:t xml:space="preserve"> </w:t>
            </w:r>
          </w:p>
          <w:p w:rsidR="00663F3D" w:rsidRDefault="00663F3D" w:rsidP="00663F3D">
            <w:pPr>
              <w:snapToGrid w:val="0"/>
              <w:spacing w:line="0" w:lineRule="atLeast"/>
            </w:pPr>
            <w:r>
              <w:rPr>
                <w:rFonts w:ascii="標楷體" w:eastAsia="標楷體" w:hAnsi="標楷體" w:cs="標楷體"/>
              </w:rPr>
              <w:t>□</w:t>
            </w:r>
            <w:r>
              <w:rPr>
                <w:rFonts w:eastAsia="標楷體"/>
              </w:rPr>
              <w:t>B5</w:t>
            </w:r>
            <w:r>
              <w:rPr>
                <w:rFonts w:eastAsia="標楷體"/>
              </w:rPr>
              <w:t>訓練</w:t>
            </w:r>
            <w:r w:rsidR="004A78C2">
              <w:rPr>
                <w:rFonts w:eastAsia="標楷體"/>
              </w:rPr>
              <w:t xml:space="preserve"> </w:t>
            </w:r>
            <w:r>
              <w:rPr>
                <w:rFonts w:ascii="標楷體" w:eastAsia="標楷體" w:hAnsi="標楷體" w:cs="標楷體"/>
              </w:rPr>
              <w:t>□</w:t>
            </w:r>
            <w:r>
              <w:rPr>
                <w:rFonts w:eastAsia="標楷體"/>
              </w:rPr>
              <w:t>B6</w:t>
            </w:r>
            <w:r>
              <w:rPr>
                <w:rFonts w:eastAsia="標楷體"/>
              </w:rPr>
              <w:t>其他</w:t>
            </w:r>
            <w:r>
              <w:rPr>
                <w:rFonts w:eastAsia="標楷體"/>
              </w:rPr>
              <w:t xml:space="preserve"> </w:t>
            </w:r>
            <w:r>
              <w:rPr>
                <w:rFonts w:ascii="標楷體" w:eastAsia="標楷體" w:hAnsi="標楷體" w:cs="標楷體"/>
              </w:rPr>
              <w:t>□</w:t>
            </w:r>
            <w:r>
              <w:rPr>
                <w:rFonts w:eastAsia="標楷體"/>
              </w:rPr>
              <w:t>C1</w:t>
            </w:r>
            <w:r>
              <w:rPr>
                <w:rFonts w:eastAsia="標楷體"/>
              </w:rPr>
              <w:t>其他有關學校智慧財產權益之運用事項</w:t>
            </w:r>
          </w:p>
        </w:tc>
      </w:tr>
      <w:tr w:rsidR="00663F3D" w:rsidRPr="00093436" w:rsidTr="00BF338F">
        <w:trPr>
          <w:trHeight w:val="576"/>
          <w:jc w:val="center"/>
        </w:trPr>
        <w:tc>
          <w:tcPr>
            <w:tcW w:w="2268" w:type="dxa"/>
            <w:vAlign w:val="center"/>
          </w:tcPr>
          <w:p w:rsidR="00663F3D" w:rsidRPr="00CB78F5" w:rsidRDefault="00663F3D" w:rsidP="00663F3D">
            <w:pPr>
              <w:snapToGrid w:val="0"/>
              <w:spacing w:line="0" w:lineRule="atLeast"/>
              <w:jc w:val="center"/>
              <w:rPr>
                <w:rFonts w:ascii="Times New Roman" w:eastAsia="標楷體" w:hAnsi="Times New Roman" w:cs="Times New Roman"/>
                <w:color w:val="000000" w:themeColor="text1"/>
                <w:szCs w:val="24"/>
              </w:rPr>
            </w:pPr>
            <w:r w:rsidRPr="00CB78F5">
              <w:rPr>
                <w:rFonts w:ascii="Times New Roman" w:eastAsia="標楷體" w:hAnsi="Times New Roman" w:cs="Times New Roman" w:hint="eastAsia"/>
                <w:color w:val="000000" w:themeColor="text1"/>
                <w:szCs w:val="24"/>
              </w:rPr>
              <w:t>對應校務發展計畫</w:t>
            </w:r>
            <w:r w:rsidRPr="00CB78F5">
              <w:rPr>
                <w:rFonts w:ascii="Times New Roman" w:eastAsia="標楷體" w:hAnsi="Times New Roman" w:cs="Times New Roman" w:hint="eastAsia"/>
                <w:color w:val="000000" w:themeColor="text1"/>
                <w:szCs w:val="24"/>
              </w:rPr>
              <w:t>(</w:t>
            </w:r>
            <w:r w:rsidRPr="00CB78F5">
              <w:rPr>
                <w:rFonts w:ascii="Times New Roman" w:eastAsia="標楷體" w:hAnsi="Times New Roman" w:cs="Times New Roman" w:hint="eastAsia"/>
                <w:color w:val="000000" w:themeColor="text1"/>
                <w:szCs w:val="24"/>
              </w:rPr>
              <w:t>請填一項</w:t>
            </w:r>
            <w:r w:rsidRPr="00CB78F5">
              <w:rPr>
                <w:rFonts w:ascii="Times New Roman" w:eastAsia="標楷體" w:hAnsi="Times New Roman" w:cs="Times New Roman" w:hint="eastAsia"/>
                <w:color w:val="000000" w:themeColor="text1"/>
                <w:szCs w:val="24"/>
              </w:rPr>
              <w:t>)</w:t>
            </w:r>
          </w:p>
        </w:tc>
        <w:tc>
          <w:tcPr>
            <w:tcW w:w="8364" w:type="dxa"/>
            <w:gridSpan w:val="4"/>
            <w:vAlign w:val="center"/>
          </w:tcPr>
          <w:p w:rsidR="00663F3D" w:rsidRPr="00BA4E70" w:rsidRDefault="00BF338F" w:rsidP="00BF338F">
            <w:pPr>
              <w:spacing w:line="340" w:lineRule="exact"/>
              <w:jc w:val="both"/>
              <w:rPr>
                <w:rFonts w:ascii="標楷體" w:eastAsia="標楷體" w:hAnsi="標楷體" w:cs="標楷體"/>
                <w:color w:val="000000" w:themeColor="text1"/>
                <w:szCs w:val="24"/>
              </w:rPr>
            </w:pPr>
            <w:r w:rsidRPr="00D14BE9">
              <w:rPr>
                <w:rFonts w:ascii="Times New Roman" w:eastAsia="標楷體" w:hAnsi="Times New Roman" w:cs="Times New Roman"/>
                <w:szCs w:val="24"/>
              </w:rPr>
              <w:t>2-2-1-2</w:t>
            </w:r>
            <w:r w:rsidRPr="00D14BE9">
              <w:rPr>
                <w:rFonts w:ascii="Times New Roman" w:eastAsia="標楷體" w:hAnsi="Times New Roman" w:cs="Times New Roman" w:hint="eastAsia"/>
                <w:szCs w:val="24"/>
              </w:rPr>
              <w:t>倡導節能減碳措施</w:t>
            </w:r>
          </w:p>
        </w:tc>
      </w:tr>
      <w:tr w:rsidR="00663F3D" w:rsidRPr="00093436" w:rsidTr="00663F3D">
        <w:trPr>
          <w:trHeight w:val="1548"/>
          <w:jc w:val="center"/>
        </w:trPr>
        <w:tc>
          <w:tcPr>
            <w:tcW w:w="2268" w:type="dxa"/>
            <w:vAlign w:val="center"/>
          </w:tcPr>
          <w:p w:rsidR="00663F3D" w:rsidRPr="00093436" w:rsidRDefault="00663F3D" w:rsidP="00663F3D">
            <w:pPr>
              <w:autoSpaceDE w:val="0"/>
              <w:adjustRightInd w:val="0"/>
              <w:jc w:val="center"/>
              <w:rPr>
                <w:rFonts w:ascii="Times New Roman" w:eastAsia="標楷體" w:hAnsi="Times New Roman" w:cs="Times New Roman"/>
                <w:color w:val="000000"/>
                <w:kern w:val="0"/>
                <w:szCs w:val="24"/>
                <w:u w:val="single"/>
              </w:rPr>
            </w:pPr>
            <w:r w:rsidRPr="00CB78F5">
              <w:rPr>
                <w:rFonts w:ascii="Times New Roman" w:eastAsia="標楷體" w:hAnsi="Times New Roman" w:cs="Times New Roman" w:hint="eastAsia"/>
                <w:color w:val="000000" w:themeColor="text1"/>
                <w:szCs w:val="24"/>
              </w:rPr>
              <w:t>對應永續發展目標</w:t>
            </w:r>
            <w:r w:rsidRPr="00CB78F5">
              <w:rPr>
                <w:rFonts w:ascii="Times New Roman" w:eastAsia="標楷體" w:hAnsi="Times New Roman" w:cs="Times New Roman"/>
                <w:color w:val="000000" w:themeColor="text1"/>
                <w:kern w:val="0"/>
                <w:szCs w:val="24"/>
              </w:rPr>
              <w:t>SDGs</w:t>
            </w:r>
            <w:r w:rsidRPr="00CB78F5">
              <w:rPr>
                <w:rFonts w:ascii="Times New Roman" w:eastAsia="標楷體" w:hAnsi="Times New Roman" w:cs="Times New Roman"/>
                <w:color w:val="000000" w:themeColor="text1"/>
                <w:kern w:val="0"/>
                <w:szCs w:val="24"/>
              </w:rPr>
              <w:t>（至多勾選三項）</w:t>
            </w:r>
          </w:p>
        </w:tc>
        <w:tc>
          <w:tcPr>
            <w:tcW w:w="8364" w:type="dxa"/>
            <w:gridSpan w:val="4"/>
            <w:vAlign w:val="center"/>
          </w:tcPr>
          <w:p w:rsidR="00663F3D" w:rsidRPr="00093436" w:rsidRDefault="00663F3D" w:rsidP="00663F3D">
            <w:pPr>
              <w:autoSpaceDE w:val="0"/>
              <w:adjustRightInd w:val="0"/>
              <w:jc w:val="both"/>
              <w:rPr>
                <w:rFonts w:ascii="Times New Roman" w:eastAsia="標楷體" w:hAnsi="Times New Roman" w:cs="Times New Roman"/>
                <w:color w:val="000000"/>
                <w:kern w:val="0"/>
                <w:szCs w:val="24"/>
              </w:rPr>
            </w:pPr>
            <w:r w:rsidRPr="00093436">
              <w:rPr>
                <w:rFonts w:ascii="標楷體" w:eastAsia="標楷體" w:hAnsi="標楷體" w:cs="Times New Roman"/>
                <w:color w:val="000000"/>
                <w:szCs w:val="24"/>
              </w:rPr>
              <w:t>□</w:t>
            </w:r>
            <w:r w:rsidRPr="00093436">
              <w:rPr>
                <w:rFonts w:ascii="Times New Roman" w:eastAsia="標楷體" w:hAnsi="Times New Roman" w:cs="Times New Roman"/>
                <w:color w:val="000000"/>
                <w:kern w:val="0"/>
                <w:szCs w:val="24"/>
              </w:rPr>
              <w:t>1.</w:t>
            </w:r>
            <w:r w:rsidRPr="00093436">
              <w:rPr>
                <w:rFonts w:ascii="Times New Roman" w:eastAsia="標楷體" w:hAnsi="Times New Roman" w:cs="Times New Roman"/>
                <w:color w:val="000000"/>
                <w:kern w:val="0"/>
                <w:szCs w:val="24"/>
              </w:rPr>
              <w:t>終結貧窮</w:t>
            </w:r>
            <w:r w:rsidRPr="00093436">
              <w:rPr>
                <w:rFonts w:ascii="Times New Roman" w:eastAsia="標楷體" w:hAnsi="Times New Roman" w:cs="Times New Roman" w:hint="eastAsia"/>
                <w:color w:val="000000"/>
                <w:kern w:val="0"/>
                <w:szCs w:val="24"/>
              </w:rPr>
              <w:t xml:space="preserve"> </w:t>
            </w:r>
            <w:r w:rsidRPr="00093436">
              <w:rPr>
                <w:rFonts w:ascii="標楷體" w:eastAsia="標楷體" w:hAnsi="標楷體" w:cs="Times New Roman"/>
                <w:color w:val="000000"/>
                <w:szCs w:val="24"/>
              </w:rPr>
              <w:t>□</w:t>
            </w:r>
            <w:r w:rsidRPr="00093436">
              <w:rPr>
                <w:rFonts w:ascii="Times New Roman" w:eastAsia="標楷體" w:hAnsi="Times New Roman" w:cs="Times New Roman"/>
                <w:color w:val="000000"/>
                <w:kern w:val="0"/>
                <w:szCs w:val="24"/>
              </w:rPr>
              <w:t>2.</w:t>
            </w:r>
            <w:r w:rsidRPr="00093436">
              <w:rPr>
                <w:rFonts w:ascii="Times New Roman" w:eastAsia="標楷體" w:hAnsi="Times New Roman" w:cs="Times New Roman"/>
                <w:color w:val="000000"/>
                <w:kern w:val="0"/>
                <w:szCs w:val="24"/>
              </w:rPr>
              <w:t>消除飢餓</w:t>
            </w:r>
            <w:r w:rsidRPr="00093436">
              <w:rPr>
                <w:rFonts w:ascii="Times New Roman" w:eastAsia="標楷體" w:hAnsi="Times New Roman" w:cs="Times New Roman" w:hint="eastAsia"/>
                <w:color w:val="000000"/>
                <w:kern w:val="0"/>
                <w:szCs w:val="24"/>
              </w:rPr>
              <w:t xml:space="preserve"> </w:t>
            </w:r>
            <w:r w:rsidRPr="00093436">
              <w:rPr>
                <w:rFonts w:ascii="標楷體" w:eastAsia="標楷體" w:hAnsi="標楷體" w:cs="Times New Roman"/>
                <w:color w:val="000000"/>
                <w:szCs w:val="24"/>
              </w:rPr>
              <w:t>□</w:t>
            </w:r>
            <w:r w:rsidRPr="00093436">
              <w:rPr>
                <w:rFonts w:ascii="Times New Roman" w:eastAsia="標楷體" w:hAnsi="Times New Roman" w:cs="Times New Roman"/>
                <w:color w:val="000000"/>
                <w:kern w:val="0"/>
                <w:szCs w:val="24"/>
              </w:rPr>
              <w:t>3.</w:t>
            </w:r>
            <w:r w:rsidRPr="00093436">
              <w:rPr>
                <w:rFonts w:ascii="Times New Roman" w:eastAsia="標楷體" w:hAnsi="Times New Roman" w:cs="Times New Roman"/>
                <w:color w:val="000000"/>
                <w:kern w:val="0"/>
                <w:szCs w:val="24"/>
              </w:rPr>
              <w:t>健康與福祉</w:t>
            </w:r>
            <w:r w:rsidRPr="00093436">
              <w:rPr>
                <w:rFonts w:ascii="Times New Roman" w:eastAsia="標楷體" w:hAnsi="Times New Roman" w:cs="Times New Roman" w:hint="eastAsia"/>
                <w:color w:val="000000"/>
                <w:kern w:val="0"/>
                <w:szCs w:val="24"/>
              </w:rPr>
              <w:t xml:space="preserve"> </w:t>
            </w:r>
            <w:r w:rsidRPr="00093436">
              <w:rPr>
                <w:rFonts w:ascii="標楷體" w:eastAsia="標楷體" w:hAnsi="標楷體" w:cs="Times New Roman"/>
                <w:color w:val="000000"/>
                <w:szCs w:val="24"/>
              </w:rPr>
              <w:t>□</w:t>
            </w:r>
            <w:r w:rsidRPr="00093436">
              <w:rPr>
                <w:rFonts w:ascii="Times New Roman" w:eastAsia="標楷體" w:hAnsi="Times New Roman" w:cs="Times New Roman"/>
                <w:color w:val="000000"/>
                <w:kern w:val="0"/>
                <w:szCs w:val="24"/>
              </w:rPr>
              <w:t>4.</w:t>
            </w:r>
            <w:r w:rsidRPr="00093436">
              <w:rPr>
                <w:rFonts w:ascii="Times New Roman" w:eastAsia="標楷體" w:hAnsi="Times New Roman" w:cs="Times New Roman"/>
                <w:color w:val="000000"/>
                <w:kern w:val="0"/>
                <w:szCs w:val="24"/>
              </w:rPr>
              <w:t>優質教育</w:t>
            </w:r>
            <w:r w:rsidRPr="00093436">
              <w:rPr>
                <w:rFonts w:ascii="Times New Roman" w:eastAsia="標楷體" w:hAnsi="Times New Roman" w:cs="Times New Roman" w:hint="eastAsia"/>
                <w:color w:val="000000"/>
                <w:kern w:val="0"/>
                <w:szCs w:val="24"/>
              </w:rPr>
              <w:t xml:space="preserve"> </w:t>
            </w:r>
            <w:r w:rsidRPr="00093436">
              <w:rPr>
                <w:rFonts w:ascii="標楷體" w:eastAsia="標楷體" w:hAnsi="標楷體" w:cs="Times New Roman"/>
                <w:color w:val="000000"/>
                <w:szCs w:val="24"/>
              </w:rPr>
              <w:t>□</w:t>
            </w:r>
            <w:r w:rsidRPr="00093436">
              <w:rPr>
                <w:rFonts w:ascii="Times New Roman" w:eastAsia="標楷體" w:hAnsi="Times New Roman" w:cs="Times New Roman"/>
                <w:color w:val="000000"/>
                <w:kern w:val="0"/>
                <w:szCs w:val="24"/>
              </w:rPr>
              <w:t>5.</w:t>
            </w:r>
            <w:r w:rsidRPr="00093436">
              <w:rPr>
                <w:rFonts w:ascii="Times New Roman" w:eastAsia="標楷體" w:hAnsi="Times New Roman" w:cs="Times New Roman"/>
                <w:color w:val="000000"/>
                <w:kern w:val="0"/>
                <w:szCs w:val="24"/>
              </w:rPr>
              <w:t>性別平權</w:t>
            </w:r>
          </w:p>
          <w:p w:rsidR="00663F3D" w:rsidRPr="00093436" w:rsidRDefault="00663F3D" w:rsidP="00663F3D">
            <w:pPr>
              <w:autoSpaceDE w:val="0"/>
              <w:adjustRightInd w:val="0"/>
              <w:jc w:val="both"/>
              <w:rPr>
                <w:rFonts w:ascii="Times New Roman" w:eastAsia="標楷體" w:hAnsi="Times New Roman" w:cs="Times New Roman"/>
                <w:color w:val="000000"/>
                <w:kern w:val="0"/>
                <w:szCs w:val="24"/>
              </w:rPr>
            </w:pPr>
            <w:r w:rsidRPr="00093436">
              <w:rPr>
                <w:rFonts w:ascii="標楷體" w:eastAsia="標楷體" w:hAnsi="標楷體" w:cs="Times New Roman"/>
                <w:color w:val="000000"/>
                <w:szCs w:val="24"/>
              </w:rPr>
              <w:t>□</w:t>
            </w:r>
            <w:r w:rsidRPr="00093436">
              <w:rPr>
                <w:rFonts w:ascii="Times New Roman" w:eastAsia="標楷體" w:hAnsi="Times New Roman" w:cs="Times New Roman"/>
                <w:color w:val="000000"/>
                <w:kern w:val="0"/>
                <w:szCs w:val="24"/>
              </w:rPr>
              <w:t>6.</w:t>
            </w:r>
            <w:r w:rsidRPr="00093436">
              <w:rPr>
                <w:rFonts w:ascii="Times New Roman" w:eastAsia="標楷體" w:hAnsi="Times New Roman" w:cs="Times New Roman"/>
                <w:color w:val="000000"/>
                <w:kern w:val="0"/>
                <w:szCs w:val="24"/>
              </w:rPr>
              <w:t>淨水及衛生</w:t>
            </w:r>
            <w:r w:rsidRPr="00093436">
              <w:rPr>
                <w:rFonts w:ascii="Times New Roman" w:eastAsia="標楷體" w:hAnsi="Times New Roman" w:cs="Times New Roman" w:hint="eastAsia"/>
                <w:color w:val="000000"/>
                <w:kern w:val="0"/>
                <w:szCs w:val="24"/>
              </w:rPr>
              <w:t xml:space="preserve"> </w:t>
            </w:r>
            <w:r w:rsidRPr="00093436">
              <w:rPr>
                <w:rFonts w:ascii="標楷體" w:eastAsia="標楷體" w:hAnsi="標楷體" w:cs="Times New Roman"/>
                <w:color w:val="000000"/>
                <w:szCs w:val="24"/>
              </w:rPr>
              <w:t>□</w:t>
            </w:r>
            <w:r w:rsidRPr="00093436">
              <w:rPr>
                <w:rFonts w:ascii="Times New Roman" w:eastAsia="標楷體" w:hAnsi="Times New Roman" w:cs="Times New Roman"/>
                <w:color w:val="000000"/>
                <w:kern w:val="0"/>
                <w:szCs w:val="24"/>
              </w:rPr>
              <w:t>7.</w:t>
            </w:r>
            <w:r w:rsidRPr="00093436">
              <w:rPr>
                <w:rFonts w:ascii="Times New Roman" w:eastAsia="標楷體" w:hAnsi="Times New Roman" w:cs="Times New Roman"/>
                <w:color w:val="000000"/>
                <w:kern w:val="0"/>
                <w:szCs w:val="24"/>
              </w:rPr>
              <w:t>可負擔及潔淨能源</w:t>
            </w:r>
            <w:r w:rsidRPr="00093436">
              <w:rPr>
                <w:rFonts w:ascii="Times New Roman" w:eastAsia="標楷體" w:hAnsi="Times New Roman" w:cs="Times New Roman" w:hint="eastAsia"/>
                <w:color w:val="000000"/>
                <w:kern w:val="0"/>
                <w:szCs w:val="24"/>
              </w:rPr>
              <w:t xml:space="preserve"> </w:t>
            </w:r>
            <w:r w:rsidRPr="00093436">
              <w:rPr>
                <w:rFonts w:ascii="標楷體" w:eastAsia="標楷體" w:hAnsi="標楷體" w:cs="Times New Roman"/>
                <w:color w:val="000000"/>
                <w:szCs w:val="24"/>
              </w:rPr>
              <w:t>□</w:t>
            </w:r>
            <w:r w:rsidRPr="00093436">
              <w:rPr>
                <w:rFonts w:ascii="Times New Roman" w:eastAsia="標楷體" w:hAnsi="Times New Roman" w:cs="Times New Roman"/>
                <w:color w:val="000000"/>
                <w:kern w:val="0"/>
                <w:szCs w:val="24"/>
              </w:rPr>
              <w:t>8.</w:t>
            </w:r>
            <w:r w:rsidRPr="00093436">
              <w:rPr>
                <w:rFonts w:ascii="Times New Roman" w:eastAsia="標楷體" w:hAnsi="Times New Roman" w:cs="Times New Roman"/>
                <w:color w:val="000000"/>
                <w:kern w:val="0"/>
                <w:szCs w:val="24"/>
              </w:rPr>
              <w:t>合適工作及經濟成長</w:t>
            </w:r>
          </w:p>
          <w:p w:rsidR="00663F3D" w:rsidRPr="00093436" w:rsidRDefault="00663F3D" w:rsidP="00663F3D">
            <w:pPr>
              <w:autoSpaceDE w:val="0"/>
              <w:adjustRightInd w:val="0"/>
              <w:jc w:val="both"/>
              <w:rPr>
                <w:rFonts w:ascii="Times New Roman" w:eastAsia="標楷體" w:hAnsi="Times New Roman" w:cs="Times New Roman"/>
                <w:color w:val="000000"/>
                <w:kern w:val="0"/>
                <w:szCs w:val="24"/>
              </w:rPr>
            </w:pPr>
            <w:r w:rsidRPr="00093436">
              <w:rPr>
                <w:rFonts w:ascii="標楷體" w:eastAsia="標楷體" w:hAnsi="標楷體" w:cs="Times New Roman"/>
                <w:color w:val="000000"/>
                <w:szCs w:val="24"/>
              </w:rPr>
              <w:t>□</w:t>
            </w:r>
            <w:r w:rsidRPr="00093436">
              <w:rPr>
                <w:rFonts w:ascii="Times New Roman" w:eastAsia="標楷體" w:hAnsi="Times New Roman" w:cs="Times New Roman"/>
                <w:color w:val="000000"/>
                <w:kern w:val="0"/>
                <w:szCs w:val="24"/>
              </w:rPr>
              <w:t>9.</w:t>
            </w:r>
            <w:r w:rsidRPr="00093436">
              <w:rPr>
                <w:rFonts w:ascii="Times New Roman" w:eastAsia="標楷體" w:hAnsi="Times New Roman" w:cs="Times New Roman"/>
                <w:color w:val="000000"/>
                <w:kern w:val="0"/>
                <w:szCs w:val="24"/>
              </w:rPr>
              <w:t>工業化、創新及基礎建設</w:t>
            </w:r>
            <w:r w:rsidRPr="00093436">
              <w:rPr>
                <w:rFonts w:ascii="Times New Roman" w:eastAsia="標楷體" w:hAnsi="Times New Roman" w:cs="Times New Roman" w:hint="eastAsia"/>
                <w:color w:val="000000"/>
                <w:kern w:val="0"/>
                <w:szCs w:val="24"/>
              </w:rPr>
              <w:t xml:space="preserve"> </w:t>
            </w:r>
            <w:r w:rsidRPr="00093436">
              <w:rPr>
                <w:rFonts w:ascii="標楷體" w:eastAsia="標楷體" w:hAnsi="標楷體" w:cs="Times New Roman"/>
                <w:color w:val="000000"/>
                <w:szCs w:val="24"/>
              </w:rPr>
              <w:t>□</w:t>
            </w:r>
            <w:r w:rsidRPr="00093436">
              <w:rPr>
                <w:rFonts w:ascii="Times New Roman" w:eastAsia="標楷體" w:hAnsi="Times New Roman" w:cs="Times New Roman"/>
                <w:color w:val="000000"/>
                <w:kern w:val="0"/>
                <w:szCs w:val="24"/>
              </w:rPr>
              <w:t>10.</w:t>
            </w:r>
            <w:r w:rsidRPr="00093436">
              <w:rPr>
                <w:rFonts w:ascii="Times New Roman" w:eastAsia="標楷體" w:hAnsi="Times New Roman" w:cs="Times New Roman"/>
                <w:color w:val="000000"/>
                <w:kern w:val="0"/>
                <w:szCs w:val="24"/>
              </w:rPr>
              <w:t>減少不平等</w:t>
            </w:r>
            <w:r w:rsidRPr="00093436">
              <w:rPr>
                <w:rFonts w:ascii="Times New Roman" w:eastAsia="標楷體" w:hAnsi="Times New Roman" w:cs="Times New Roman" w:hint="eastAsia"/>
                <w:color w:val="000000"/>
                <w:kern w:val="0"/>
                <w:szCs w:val="24"/>
              </w:rPr>
              <w:t xml:space="preserve"> </w:t>
            </w:r>
            <w:r w:rsidRPr="00093436">
              <w:rPr>
                <w:rFonts w:ascii="標楷體" w:eastAsia="標楷體" w:hAnsi="標楷體" w:cs="Times New Roman"/>
                <w:color w:val="000000"/>
                <w:szCs w:val="24"/>
              </w:rPr>
              <w:t>□</w:t>
            </w:r>
            <w:r w:rsidRPr="00093436">
              <w:rPr>
                <w:rFonts w:ascii="Times New Roman" w:eastAsia="標楷體" w:hAnsi="Times New Roman" w:cs="Times New Roman"/>
                <w:color w:val="000000"/>
                <w:kern w:val="0"/>
                <w:szCs w:val="24"/>
              </w:rPr>
              <w:t>11.</w:t>
            </w:r>
            <w:r w:rsidRPr="00093436">
              <w:rPr>
                <w:rFonts w:ascii="Times New Roman" w:eastAsia="標楷體" w:hAnsi="Times New Roman" w:cs="Times New Roman"/>
                <w:color w:val="000000"/>
                <w:kern w:val="0"/>
                <w:szCs w:val="24"/>
              </w:rPr>
              <w:t>永續城鄉</w:t>
            </w:r>
          </w:p>
          <w:p w:rsidR="00663F3D" w:rsidRPr="00093436" w:rsidRDefault="00663F3D" w:rsidP="00663F3D">
            <w:pPr>
              <w:autoSpaceDE w:val="0"/>
              <w:adjustRightInd w:val="0"/>
              <w:jc w:val="both"/>
              <w:rPr>
                <w:rFonts w:ascii="Times New Roman" w:eastAsia="標楷體" w:hAnsi="Times New Roman" w:cs="Times New Roman"/>
                <w:color w:val="000000"/>
                <w:kern w:val="0"/>
                <w:szCs w:val="24"/>
              </w:rPr>
            </w:pPr>
            <w:r w:rsidRPr="00093436">
              <w:rPr>
                <w:rFonts w:ascii="標楷體" w:eastAsia="標楷體" w:hAnsi="標楷體" w:cs="Times New Roman"/>
                <w:color w:val="000000"/>
                <w:szCs w:val="24"/>
              </w:rPr>
              <w:t>□</w:t>
            </w:r>
            <w:r w:rsidRPr="00093436">
              <w:rPr>
                <w:rFonts w:ascii="Times New Roman" w:eastAsia="標楷體" w:hAnsi="Times New Roman" w:cs="Times New Roman"/>
                <w:color w:val="000000"/>
                <w:kern w:val="0"/>
                <w:szCs w:val="24"/>
              </w:rPr>
              <w:t>12.</w:t>
            </w:r>
            <w:r w:rsidRPr="00093436">
              <w:rPr>
                <w:rFonts w:ascii="Times New Roman" w:eastAsia="標楷體" w:hAnsi="Times New Roman" w:cs="Times New Roman"/>
                <w:color w:val="000000"/>
                <w:kern w:val="0"/>
                <w:szCs w:val="24"/>
              </w:rPr>
              <w:t>負責任的消費及生產</w:t>
            </w:r>
            <w:r w:rsidRPr="00093436">
              <w:rPr>
                <w:rFonts w:ascii="Times New Roman" w:eastAsia="標楷體" w:hAnsi="Times New Roman" w:cs="Times New Roman" w:hint="eastAsia"/>
                <w:color w:val="000000"/>
                <w:kern w:val="0"/>
                <w:szCs w:val="24"/>
              </w:rPr>
              <w:t xml:space="preserve"> </w:t>
            </w:r>
            <w:r w:rsidRPr="00093436">
              <w:rPr>
                <w:rFonts w:ascii="標楷體" w:eastAsia="標楷體" w:hAnsi="標楷體" w:cs="Times New Roman"/>
                <w:color w:val="000000"/>
                <w:szCs w:val="24"/>
              </w:rPr>
              <w:t>□</w:t>
            </w:r>
            <w:r w:rsidRPr="00093436">
              <w:rPr>
                <w:rFonts w:ascii="Times New Roman" w:eastAsia="標楷體" w:hAnsi="Times New Roman" w:cs="Times New Roman"/>
                <w:color w:val="000000"/>
                <w:kern w:val="0"/>
                <w:szCs w:val="24"/>
              </w:rPr>
              <w:t>13.</w:t>
            </w:r>
            <w:r w:rsidRPr="00093436">
              <w:rPr>
                <w:rFonts w:ascii="Times New Roman" w:eastAsia="標楷體" w:hAnsi="Times New Roman" w:cs="Times New Roman"/>
                <w:color w:val="000000"/>
                <w:kern w:val="0"/>
                <w:szCs w:val="24"/>
              </w:rPr>
              <w:t>氣候行動</w:t>
            </w:r>
            <w:r w:rsidRPr="00093436">
              <w:rPr>
                <w:rFonts w:ascii="Times New Roman" w:eastAsia="標楷體" w:hAnsi="Times New Roman" w:cs="Times New Roman" w:hint="eastAsia"/>
                <w:color w:val="000000"/>
                <w:kern w:val="0"/>
                <w:szCs w:val="24"/>
              </w:rPr>
              <w:t xml:space="preserve"> </w:t>
            </w:r>
            <w:r w:rsidRPr="00093436">
              <w:rPr>
                <w:rFonts w:ascii="標楷體" w:eastAsia="標楷體" w:hAnsi="標楷體" w:cs="Times New Roman"/>
                <w:color w:val="000000"/>
                <w:szCs w:val="24"/>
              </w:rPr>
              <w:t>□</w:t>
            </w:r>
            <w:r w:rsidRPr="00093436">
              <w:rPr>
                <w:rFonts w:ascii="Times New Roman" w:eastAsia="標楷體" w:hAnsi="Times New Roman" w:cs="Times New Roman"/>
                <w:color w:val="000000"/>
                <w:kern w:val="0"/>
                <w:szCs w:val="24"/>
              </w:rPr>
              <w:t>14.</w:t>
            </w:r>
            <w:r w:rsidRPr="00093436">
              <w:rPr>
                <w:rFonts w:ascii="Times New Roman" w:eastAsia="標楷體" w:hAnsi="Times New Roman" w:cs="Times New Roman"/>
                <w:color w:val="000000"/>
                <w:kern w:val="0"/>
                <w:szCs w:val="24"/>
              </w:rPr>
              <w:t>保育海洋生態</w:t>
            </w:r>
          </w:p>
          <w:p w:rsidR="00663F3D" w:rsidRPr="00093436" w:rsidRDefault="00663F3D" w:rsidP="00663F3D">
            <w:pPr>
              <w:autoSpaceDE w:val="0"/>
              <w:adjustRightInd w:val="0"/>
              <w:jc w:val="both"/>
              <w:rPr>
                <w:rFonts w:ascii="Times New Roman" w:eastAsia="標楷體" w:hAnsi="Times New Roman" w:cs="Times New Roman"/>
                <w:color w:val="000000"/>
                <w:kern w:val="0"/>
                <w:szCs w:val="24"/>
              </w:rPr>
            </w:pPr>
            <w:r w:rsidRPr="00093436">
              <w:rPr>
                <w:rFonts w:ascii="標楷體" w:eastAsia="標楷體" w:hAnsi="標楷體" w:cs="Times New Roman"/>
                <w:color w:val="000000"/>
                <w:szCs w:val="24"/>
              </w:rPr>
              <w:t>□</w:t>
            </w:r>
            <w:r w:rsidRPr="00093436">
              <w:rPr>
                <w:rFonts w:ascii="Times New Roman" w:eastAsia="標楷體" w:hAnsi="Times New Roman" w:cs="Times New Roman"/>
                <w:color w:val="000000"/>
                <w:kern w:val="0"/>
                <w:szCs w:val="24"/>
              </w:rPr>
              <w:t>15.</w:t>
            </w:r>
            <w:r w:rsidRPr="00093436">
              <w:rPr>
                <w:rFonts w:ascii="Times New Roman" w:eastAsia="標楷體" w:hAnsi="Times New Roman" w:cs="Times New Roman"/>
                <w:color w:val="000000"/>
                <w:kern w:val="0"/>
                <w:szCs w:val="24"/>
              </w:rPr>
              <w:t>保育陸域生態</w:t>
            </w:r>
            <w:r w:rsidRPr="00093436">
              <w:rPr>
                <w:rFonts w:ascii="Times New Roman" w:eastAsia="標楷體" w:hAnsi="Times New Roman" w:cs="Times New Roman" w:hint="eastAsia"/>
                <w:color w:val="000000"/>
                <w:kern w:val="0"/>
                <w:szCs w:val="24"/>
              </w:rPr>
              <w:t xml:space="preserve"> </w:t>
            </w:r>
            <w:r w:rsidRPr="00093436">
              <w:rPr>
                <w:rFonts w:ascii="標楷體" w:eastAsia="標楷體" w:hAnsi="標楷體" w:cs="Times New Roman"/>
                <w:color w:val="000000"/>
                <w:szCs w:val="24"/>
              </w:rPr>
              <w:t>□</w:t>
            </w:r>
            <w:r w:rsidRPr="00093436">
              <w:rPr>
                <w:rFonts w:ascii="Times New Roman" w:eastAsia="標楷體" w:hAnsi="Times New Roman" w:cs="Times New Roman"/>
                <w:color w:val="000000"/>
                <w:kern w:val="0"/>
                <w:szCs w:val="24"/>
              </w:rPr>
              <w:t>16.</w:t>
            </w:r>
            <w:r w:rsidRPr="00093436">
              <w:rPr>
                <w:rFonts w:ascii="Times New Roman" w:eastAsia="標楷體" w:hAnsi="Times New Roman" w:cs="Times New Roman"/>
                <w:color w:val="000000"/>
                <w:kern w:val="0"/>
                <w:szCs w:val="24"/>
              </w:rPr>
              <w:t>和平、正義及健全制度</w:t>
            </w:r>
            <w:r w:rsidRPr="00093436">
              <w:rPr>
                <w:rFonts w:ascii="Times New Roman" w:eastAsia="標楷體" w:hAnsi="Times New Roman" w:cs="Times New Roman" w:hint="eastAsia"/>
                <w:color w:val="000000"/>
                <w:kern w:val="0"/>
                <w:szCs w:val="24"/>
              </w:rPr>
              <w:t xml:space="preserve"> </w:t>
            </w:r>
            <w:r w:rsidRPr="00093436">
              <w:rPr>
                <w:rFonts w:ascii="標楷體" w:eastAsia="標楷體" w:hAnsi="標楷體" w:cs="Times New Roman"/>
                <w:color w:val="000000"/>
                <w:szCs w:val="24"/>
              </w:rPr>
              <w:t>□</w:t>
            </w:r>
            <w:r w:rsidRPr="00093436">
              <w:rPr>
                <w:rFonts w:ascii="Times New Roman" w:eastAsia="標楷體" w:hAnsi="Times New Roman" w:cs="Times New Roman"/>
                <w:color w:val="000000"/>
                <w:kern w:val="0"/>
                <w:szCs w:val="24"/>
              </w:rPr>
              <w:t>17.</w:t>
            </w:r>
            <w:r w:rsidRPr="00093436">
              <w:rPr>
                <w:rFonts w:ascii="Times New Roman" w:eastAsia="標楷體" w:hAnsi="Times New Roman" w:cs="Times New Roman"/>
                <w:color w:val="000000"/>
                <w:kern w:val="0"/>
                <w:szCs w:val="24"/>
              </w:rPr>
              <w:t>多元夥伴關係</w:t>
            </w:r>
          </w:p>
        </w:tc>
      </w:tr>
      <w:tr w:rsidR="00663F3D" w:rsidRPr="00093436" w:rsidTr="00663F3D">
        <w:trPr>
          <w:trHeight w:val="405"/>
          <w:jc w:val="center"/>
        </w:trPr>
        <w:tc>
          <w:tcPr>
            <w:tcW w:w="2268" w:type="dxa"/>
            <w:tcBorders>
              <w:top w:val="thickThinSmallGap" w:sz="12" w:space="0" w:color="auto"/>
            </w:tcBorders>
            <w:vAlign w:val="center"/>
          </w:tcPr>
          <w:p w:rsidR="00663F3D" w:rsidRPr="00093436" w:rsidRDefault="00663F3D" w:rsidP="00663F3D">
            <w:pPr>
              <w:snapToGrid w:val="0"/>
              <w:spacing w:line="0" w:lineRule="atLeast"/>
              <w:jc w:val="center"/>
              <w:rPr>
                <w:rFonts w:ascii="Times New Roman" w:eastAsia="標楷體" w:hAnsi="Times New Roman" w:cs="Times New Roman"/>
                <w:color w:val="000000"/>
                <w:szCs w:val="24"/>
              </w:rPr>
            </w:pPr>
            <w:r w:rsidRPr="00093436">
              <w:rPr>
                <w:rFonts w:ascii="Times New Roman" w:eastAsia="標楷體" w:hAnsi="Times New Roman" w:cs="Times New Roman"/>
                <w:color w:val="000000"/>
                <w:szCs w:val="24"/>
              </w:rPr>
              <w:t>1.</w:t>
            </w:r>
            <w:r w:rsidRPr="00093436">
              <w:rPr>
                <w:rFonts w:ascii="Times New Roman" w:eastAsia="標楷體" w:hAnsi="Times New Roman" w:cs="Times New Roman"/>
                <w:color w:val="000000"/>
                <w:szCs w:val="24"/>
              </w:rPr>
              <w:t>計畫主持人</w:t>
            </w:r>
          </w:p>
        </w:tc>
        <w:tc>
          <w:tcPr>
            <w:tcW w:w="2592" w:type="dxa"/>
            <w:gridSpan w:val="2"/>
            <w:tcBorders>
              <w:top w:val="thickThinSmallGap" w:sz="12" w:space="0" w:color="auto"/>
            </w:tcBorders>
            <w:vAlign w:val="center"/>
          </w:tcPr>
          <w:p w:rsidR="00663F3D" w:rsidRPr="00093436" w:rsidRDefault="00663F3D" w:rsidP="00663F3D">
            <w:pPr>
              <w:snapToGrid w:val="0"/>
              <w:spacing w:line="0" w:lineRule="atLeast"/>
              <w:jc w:val="center"/>
              <w:rPr>
                <w:rFonts w:ascii="Times New Roman" w:eastAsia="標楷體" w:hAnsi="Times New Roman" w:cs="Times New Roman"/>
                <w:color w:val="000000"/>
                <w:szCs w:val="24"/>
              </w:rPr>
            </w:pPr>
            <w:r w:rsidRPr="00093436">
              <w:rPr>
                <w:rFonts w:ascii="Times New Roman" w:eastAsia="標楷體" w:hAnsi="Times New Roman" w:cs="Times New Roman"/>
                <w:color w:val="000000"/>
                <w:szCs w:val="24"/>
              </w:rPr>
              <w:t>4.</w:t>
            </w:r>
            <w:r w:rsidRPr="00093436">
              <w:rPr>
                <w:rFonts w:ascii="Times New Roman" w:eastAsia="標楷體" w:hAnsi="Times New Roman" w:cs="Times New Roman"/>
                <w:color w:val="000000"/>
                <w:szCs w:val="24"/>
              </w:rPr>
              <w:t>研發處承辦人</w:t>
            </w:r>
          </w:p>
        </w:tc>
        <w:tc>
          <w:tcPr>
            <w:tcW w:w="2795" w:type="dxa"/>
            <w:tcBorders>
              <w:top w:val="thickThinSmallGap" w:sz="12" w:space="0" w:color="auto"/>
            </w:tcBorders>
            <w:vAlign w:val="center"/>
          </w:tcPr>
          <w:p w:rsidR="00663F3D" w:rsidRPr="00093436" w:rsidRDefault="00663F3D" w:rsidP="00663F3D">
            <w:pPr>
              <w:snapToGrid w:val="0"/>
              <w:spacing w:line="0" w:lineRule="atLeast"/>
              <w:jc w:val="center"/>
              <w:rPr>
                <w:rFonts w:ascii="Times New Roman" w:eastAsia="標楷體" w:hAnsi="Times New Roman" w:cs="Times New Roman"/>
                <w:color w:val="000000"/>
                <w:szCs w:val="24"/>
              </w:rPr>
            </w:pPr>
            <w:r w:rsidRPr="00093436">
              <w:rPr>
                <w:rFonts w:ascii="Times New Roman" w:eastAsia="標楷體" w:hAnsi="Times New Roman" w:cs="Times New Roman"/>
                <w:color w:val="000000"/>
                <w:szCs w:val="24"/>
              </w:rPr>
              <w:t>會計長</w:t>
            </w:r>
          </w:p>
        </w:tc>
        <w:tc>
          <w:tcPr>
            <w:tcW w:w="2977" w:type="dxa"/>
            <w:tcBorders>
              <w:top w:val="thickThinSmallGap" w:sz="12" w:space="0" w:color="auto"/>
            </w:tcBorders>
            <w:vAlign w:val="center"/>
          </w:tcPr>
          <w:p w:rsidR="00663F3D" w:rsidRPr="00093436" w:rsidRDefault="00663F3D" w:rsidP="00663F3D">
            <w:pPr>
              <w:snapToGrid w:val="0"/>
              <w:spacing w:line="0" w:lineRule="atLeast"/>
              <w:jc w:val="center"/>
              <w:rPr>
                <w:rFonts w:ascii="Times New Roman" w:eastAsia="標楷體" w:hAnsi="Times New Roman" w:cs="Times New Roman"/>
                <w:color w:val="000000"/>
                <w:szCs w:val="24"/>
              </w:rPr>
            </w:pPr>
            <w:r w:rsidRPr="00093436">
              <w:rPr>
                <w:rFonts w:ascii="Times New Roman" w:eastAsia="標楷體" w:hAnsi="Times New Roman" w:cs="Times New Roman"/>
                <w:color w:val="000000"/>
                <w:szCs w:val="24"/>
              </w:rPr>
              <w:t>校長核示</w:t>
            </w:r>
          </w:p>
        </w:tc>
      </w:tr>
      <w:tr w:rsidR="00663F3D" w:rsidRPr="00093436" w:rsidTr="00BF338F">
        <w:trPr>
          <w:trHeight w:val="621"/>
          <w:jc w:val="center"/>
        </w:trPr>
        <w:tc>
          <w:tcPr>
            <w:tcW w:w="2268" w:type="dxa"/>
            <w:vAlign w:val="center"/>
          </w:tcPr>
          <w:p w:rsidR="00663F3D" w:rsidRPr="00093436" w:rsidRDefault="00663F3D" w:rsidP="00663F3D">
            <w:pPr>
              <w:snapToGrid w:val="0"/>
              <w:spacing w:line="0" w:lineRule="atLeast"/>
              <w:jc w:val="both"/>
              <w:rPr>
                <w:rFonts w:ascii="Times New Roman" w:eastAsia="標楷體" w:hAnsi="Times New Roman" w:cs="Times New Roman"/>
                <w:color w:val="000000"/>
                <w:szCs w:val="24"/>
              </w:rPr>
            </w:pPr>
          </w:p>
        </w:tc>
        <w:tc>
          <w:tcPr>
            <w:tcW w:w="2592" w:type="dxa"/>
            <w:gridSpan w:val="2"/>
          </w:tcPr>
          <w:p w:rsidR="00663F3D" w:rsidRPr="00093436" w:rsidRDefault="00663F3D" w:rsidP="00663F3D">
            <w:pPr>
              <w:snapToGrid w:val="0"/>
              <w:spacing w:line="0" w:lineRule="atLeast"/>
              <w:jc w:val="both"/>
              <w:rPr>
                <w:rFonts w:ascii="Times New Roman" w:eastAsia="標楷體" w:hAnsi="Times New Roman" w:cs="Times New Roman"/>
                <w:color w:val="000000"/>
                <w:szCs w:val="24"/>
              </w:rPr>
            </w:pPr>
          </w:p>
        </w:tc>
        <w:tc>
          <w:tcPr>
            <w:tcW w:w="2795" w:type="dxa"/>
            <w:vMerge w:val="restart"/>
          </w:tcPr>
          <w:p w:rsidR="00663F3D" w:rsidRPr="00093436" w:rsidRDefault="00663F3D" w:rsidP="00663F3D">
            <w:pPr>
              <w:snapToGrid w:val="0"/>
              <w:jc w:val="both"/>
              <w:rPr>
                <w:rFonts w:ascii="標楷體" w:eastAsia="標楷體" w:hAnsi="標楷體" w:cs="Times New Roman"/>
                <w:color w:val="000000"/>
                <w:szCs w:val="24"/>
              </w:rPr>
            </w:pPr>
            <w:r w:rsidRPr="00093436">
              <w:rPr>
                <w:rFonts w:ascii="標楷體" w:eastAsia="標楷體" w:hAnsi="標楷體" w:cs="Times New Roman" w:hint="eastAsia"/>
                <w:color w:val="000000"/>
                <w:szCs w:val="24"/>
              </w:rPr>
              <w:t>□</w:t>
            </w:r>
            <w:r w:rsidRPr="00093436">
              <w:rPr>
                <w:rFonts w:ascii="Times New Roman" w:eastAsia="標楷體" w:hAnsi="Times New Roman" w:cs="Times New Roman"/>
                <w:color w:val="000000"/>
                <w:szCs w:val="24"/>
              </w:rPr>
              <w:t>無</w:t>
            </w:r>
            <w:r w:rsidRPr="00093436">
              <w:rPr>
                <w:rFonts w:ascii="Times New Roman" w:eastAsia="標楷體" w:hAnsi="Times New Roman" w:cs="Times New Roman" w:hint="eastAsia"/>
                <w:color w:val="000000"/>
                <w:szCs w:val="24"/>
                <w:lang w:eastAsia="zh-HK"/>
              </w:rPr>
              <w:t>學校</w:t>
            </w:r>
            <w:r w:rsidRPr="00093436">
              <w:rPr>
                <w:rFonts w:ascii="Times New Roman" w:eastAsia="標楷體" w:hAnsi="Times New Roman" w:cs="Times New Roman"/>
                <w:color w:val="000000"/>
                <w:szCs w:val="24"/>
              </w:rPr>
              <w:t>配合款</w:t>
            </w:r>
            <w:r w:rsidRPr="00093436">
              <w:rPr>
                <w:rFonts w:ascii="標楷體" w:eastAsia="標楷體" w:hAnsi="標楷體" w:cs="Times New Roman" w:hint="eastAsia"/>
                <w:color w:val="000000"/>
                <w:szCs w:val="24"/>
              </w:rPr>
              <w:t>。</w:t>
            </w:r>
          </w:p>
          <w:p w:rsidR="00663F3D" w:rsidRPr="00093436" w:rsidRDefault="00663F3D" w:rsidP="00663F3D">
            <w:pPr>
              <w:snapToGrid w:val="0"/>
              <w:ind w:left="240" w:hangingChars="100" w:hanging="240"/>
              <w:jc w:val="both"/>
              <w:rPr>
                <w:rFonts w:ascii="Times New Roman" w:eastAsia="標楷體" w:hAnsi="Times New Roman" w:cs="Times New Roman"/>
                <w:color w:val="000000"/>
                <w:szCs w:val="24"/>
              </w:rPr>
            </w:pPr>
            <w:r w:rsidRPr="00093436">
              <w:rPr>
                <w:rFonts w:ascii="標楷體" w:eastAsia="標楷體" w:hAnsi="標楷體" w:cs="Times New Roman" w:hint="eastAsia"/>
                <w:color w:val="000000"/>
                <w:szCs w:val="24"/>
              </w:rPr>
              <w:t>□</w:t>
            </w:r>
            <w:r w:rsidRPr="00093436">
              <w:rPr>
                <w:rFonts w:ascii="Times New Roman" w:eastAsia="標楷體" w:hAnsi="Times New Roman" w:cs="Times New Roman"/>
                <w:color w:val="000000"/>
                <w:szCs w:val="24"/>
              </w:rPr>
              <w:t>同意</w:t>
            </w:r>
            <w:r w:rsidRPr="00093436">
              <w:rPr>
                <w:rFonts w:ascii="Times New Roman" w:eastAsia="標楷體" w:hAnsi="Times New Roman" w:cs="Times New Roman" w:hint="eastAsia"/>
                <w:color w:val="000000"/>
                <w:szCs w:val="24"/>
                <w:lang w:eastAsia="zh-HK"/>
              </w:rPr>
              <w:t>提撥學</w:t>
            </w:r>
            <w:r w:rsidRPr="00093436">
              <w:rPr>
                <w:rFonts w:ascii="Times New Roman" w:eastAsia="標楷體" w:hAnsi="Times New Roman" w:cs="Times New Roman"/>
                <w:color w:val="000000"/>
                <w:szCs w:val="24"/>
              </w:rPr>
              <w:t>校配合款</w:t>
            </w:r>
            <w:r w:rsidRPr="00093436">
              <w:rPr>
                <w:rFonts w:ascii="標楷體" w:eastAsia="標楷體" w:hAnsi="標楷體" w:cs="標楷體"/>
                <w:color w:val="000000"/>
                <w:szCs w:val="24"/>
              </w:rPr>
              <w:t>，金額：</w:t>
            </w:r>
            <w:r w:rsidRPr="00093436">
              <w:rPr>
                <w:rFonts w:ascii="標楷體" w:eastAsia="標楷體" w:hAnsi="標楷體" w:cs="標楷體"/>
                <w:color w:val="000000"/>
                <w:szCs w:val="24"/>
                <w:u w:val="single"/>
              </w:rPr>
              <w:t xml:space="preserve">         </w:t>
            </w:r>
            <w:r w:rsidRPr="00093436">
              <w:rPr>
                <w:rFonts w:ascii="Times New Roman" w:eastAsia="標楷體" w:hAnsi="Times New Roman" w:cs="Times New Roman"/>
                <w:color w:val="000000"/>
                <w:szCs w:val="24"/>
              </w:rPr>
              <w:t>。</w:t>
            </w:r>
          </w:p>
          <w:p w:rsidR="00663F3D" w:rsidRPr="00093436" w:rsidRDefault="00663F3D" w:rsidP="00663F3D">
            <w:pPr>
              <w:snapToGrid w:val="0"/>
              <w:ind w:left="240" w:hangingChars="100" w:hanging="240"/>
              <w:jc w:val="both"/>
              <w:rPr>
                <w:rFonts w:ascii="Times New Roman" w:eastAsia="標楷體" w:hAnsi="Times New Roman" w:cs="Times New Roman"/>
                <w:color w:val="000000"/>
                <w:szCs w:val="24"/>
              </w:rPr>
            </w:pPr>
            <w:r w:rsidRPr="00093436">
              <w:rPr>
                <w:rFonts w:ascii="標楷體" w:eastAsia="標楷體" w:hAnsi="標楷體" w:cs="Times New Roman" w:hint="eastAsia"/>
                <w:color w:val="000000"/>
                <w:szCs w:val="24"/>
              </w:rPr>
              <w:t>□</w:t>
            </w:r>
            <w:r w:rsidRPr="00093436">
              <w:rPr>
                <w:rFonts w:ascii="Times New Roman" w:eastAsia="標楷體" w:hAnsi="Times New Roman" w:cs="Times New Roman"/>
                <w:color w:val="000000"/>
                <w:szCs w:val="24"/>
              </w:rPr>
              <w:t>不同意</w:t>
            </w:r>
            <w:r w:rsidRPr="00093436">
              <w:rPr>
                <w:rFonts w:ascii="Times New Roman" w:eastAsia="標楷體" w:hAnsi="Times New Roman" w:cs="Times New Roman" w:hint="eastAsia"/>
                <w:color w:val="000000"/>
                <w:szCs w:val="24"/>
                <w:lang w:eastAsia="zh-HK"/>
              </w:rPr>
              <w:t>提撥學</w:t>
            </w:r>
            <w:r w:rsidRPr="00093436">
              <w:rPr>
                <w:rFonts w:ascii="Times New Roman" w:eastAsia="標楷體" w:hAnsi="Times New Roman" w:cs="Times New Roman"/>
                <w:color w:val="000000"/>
                <w:szCs w:val="24"/>
              </w:rPr>
              <w:t>校配合款。</w:t>
            </w:r>
          </w:p>
          <w:p w:rsidR="00663F3D" w:rsidRPr="00093436" w:rsidRDefault="00663F3D" w:rsidP="00663F3D">
            <w:pPr>
              <w:tabs>
                <w:tab w:val="left" w:pos="1650"/>
              </w:tabs>
              <w:snapToGrid w:val="0"/>
              <w:jc w:val="both"/>
              <w:rPr>
                <w:rFonts w:ascii="Times New Roman" w:eastAsia="標楷體" w:hAnsi="Times New Roman" w:cs="Times New Roman"/>
                <w:color w:val="000000"/>
                <w:szCs w:val="24"/>
              </w:rPr>
            </w:pPr>
            <w:r w:rsidRPr="00093436">
              <w:rPr>
                <w:rFonts w:ascii="標楷體" w:eastAsia="標楷體" w:hAnsi="標楷體" w:cs="Times New Roman" w:hint="eastAsia"/>
                <w:color w:val="000000"/>
                <w:szCs w:val="24"/>
              </w:rPr>
              <w:t>□</w:t>
            </w:r>
            <w:r w:rsidRPr="00093436">
              <w:rPr>
                <w:rFonts w:ascii="Times New Roman" w:eastAsia="標楷體" w:hAnsi="Times New Roman" w:cs="Times New Roman"/>
                <w:color w:val="000000"/>
                <w:szCs w:val="24"/>
              </w:rPr>
              <w:t>其它。</w:t>
            </w:r>
          </w:p>
        </w:tc>
        <w:tc>
          <w:tcPr>
            <w:tcW w:w="2977" w:type="dxa"/>
            <w:vMerge w:val="restart"/>
            <w:vAlign w:val="center"/>
          </w:tcPr>
          <w:p w:rsidR="00663F3D" w:rsidRPr="00093436" w:rsidRDefault="00663F3D" w:rsidP="00663F3D">
            <w:pPr>
              <w:snapToGrid w:val="0"/>
              <w:spacing w:line="0" w:lineRule="atLeast"/>
              <w:jc w:val="both"/>
              <w:rPr>
                <w:rFonts w:ascii="Times New Roman" w:eastAsia="標楷體" w:hAnsi="Times New Roman" w:cs="Times New Roman"/>
                <w:color w:val="000000"/>
                <w:szCs w:val="24"/>
              </w:rPr>
            </w:pPr>
          </w:p>
        </w:tc>
      </w:tr>
      <w:tr w:rsidR="00663F3D" w:rsidRPr="00093436" w:rsidTr="00663F3D">
        <w:trPr>
          <w:trHeight w:val="260"/>
          <w:jc w:val="center"/>
        </w:trPr>
        <w:tc>
          <w:tcPr>
            <w:tcW w:w="2268" w:type="dxa"/>
            <w:tcBorders>
              <w:bottom w:val="single" w:sz="6" w:space="0" w:color="auto"/>
            </w:tcBorders>
            <w:vAlign w:val="center"/>
          </w:tcPr>
          <w:p w:rsidR="00663F3D" w:rsidRPr="00093436" w:rsidRDefault="00663F3D" w:rsidP="00663F3D">
            <w:pPr>
              <w:snapToGrid w:val="0"/>
              <w:spacing w:line="0" w:lineRule="atLeast"/>
              <w:jc w:val="center"/>
              <w:rPr>
                <w:rFonts w:ascii="Times New Roman" w:eastAsia="標楷體" w:hAnsi="Times New Roman" w:cs="Times New Roman"/>
                <w:color w:val="000000"/>
                <w:szCs w:val="24"/>
              </w:rPr>
            </w:pPr>
            <w:r w:rsidRPr="00093436">
              <w:rPr>
                <w:rFonts w:ascii="Times New Roman" w:eastAsia="標楷體" w:hAnsi="Times New Roman" w:cs="Times New Roman"/>
                <w:color w:val="000000"/>
                <w:szCs w:val="24"/>
              </w:rPr>
              <w:t>2.</w:t>
            </w:r>
            <w:r w:rsidRPr="00093436">
              <w:rPr>
                <w:rFonts w:ascii="Times New Roman" w:eastAsia="標楷體" w:hAnsi="Times New Roman" w:cs="Times New Roman"/>
                <w:color w:val="000000"/>
                <w:szCs w:val="24"/>
              </w:rPr>
              <w:t>單</w:t>
            </w:r>
            <w:r w:rsidRPr="00093436">
              <w:rPr>
                <w:rFonts w:ascii="Times New Roman" w:eastAsia="標楷體" w:hAnsi="Times New Roman" w:cs="Times New Roman"/>
                <w:color w:val="000000"/>
                <w:szCs w:val="24"/>
              </w:rPr>
              <w:t xml:space="preserve"> </w:t>
            </w:r>
            <w:r w:rsidRPr="00093436">
              <w:rPr>
                <w:rFonts w:ascii="Times New Roman" w:eastAsia="標楷體" w:hAnsi="Times New Roman" w:cs="Times New Roman"/>
                <w:color w:val="000000"/>
                <w:szCs w:val="24"/>
              </w:rPr>
              <w:t>位</w:t>
            </w:r>
            <w:r w:rsidRPr="00093436">
              <w:rPr>
                <w:rFonts w:ascii="Times New Roman" w:eastAsia="標楷體" w:hAnsi="Times New Roman" w:cs="Times New Roman"/>
                <w:color w:val="000000"/>
                <w:szCs w:val="24"/>
              </w:rPr>
              <w:t xml:space="preserve"> </w:t>
            </w:r>
            <w:r w:rsidRPr="00093436">
              <w:rPr>
                <w:rFonts w:ascii="Times New Roman" w:eastAsia="標楷體" w:hAnsi="Times New Roman" w:cs="Times New Roman"/>
                <w:color w:val="000000"/>
                <w:szCs w:val="24"/>
              </w:rPr>
              <w:t>主</w:t>
            </w:r>
            <w:r w:rsidRPr="00093436">
              <w:rPr>
                <w:rFonts w:ascii="Times New Roman" w:eastAsia="標楷體" w:hAnsi="Times New Roman" w:cs="Times New Roman"/>
                <w:color w:val="000000"/>
                <w:szCs w:val="24"/>
              </w:rPr>
              <w:t xml:space="preserve"> </w:t>
            </w:r>
            <w:r w:rsidRPr="00093436">
              <w:rPr>
                <w:rFonts w:ascii="Times New Roman" w:eastAsia="標楷體" w:hAnsi="Times New Roman" w:cs="Times New Roman"/>
                <w:color w:val="000000"/>
                <w:szCs w:val="24"/>
              </w:rPr>
              <w:t>管</w:t>
            </w:r>
          </w:p>
        </w:tc>
        <w:tc>
          <w:tcPr>
            <w:tcW w:w="2592" w:type="dxa"/>
            <w:gridSpan w:val="2"/>
            <w:tcBorders>
              <w:bottom w:val="single" w:sz="6" w:space="0" w:color="auto"/>
            </w:tcBorders>
            <w:vAlign w:val="center"/>
          </w:tcPr>
          <w:p w:rsidR="00663F3D" w:rsidRPr="00093436" w:rsidRDefault="00663F3D" w:rsidP="00663F3D">
            <w:pPr>
              <w:snapToGrid w:val="0"/>
              <w:spacing w:line="0" w:lineRule="atLeast"/>
              <w:jc w:val="center"/>
              <w:rPr>
                <w:rFonts w:ascii="Times New Roman" w:eastAsia="標楷體" w:hAnsi="Times New Roman" w:cs="Times New Roman"/>
                <w:color w:val="000000"/>
                <w:szCs w:val="24"/>
              </w:rPr>
            </w:pPr>
            <w:r w:rsidRPr="00093436">
              <w:rPr>
                <w:rFonts w:ascii="Times New Roman" w:eastAsia="標楷體" w:hAnsi="Times New Roman" w:cs="Times New Roman"/>
                <w:color w:val="000000"/>
                <w:szCs w:val="24"/>
              </w:rPr>
              <w:t>5.</w:t>
            </w:r>
            <w:r w:rsidRPr="00093436">
              <w:rPr>
                <w:rFonts w:ascii="Times New Roman" w:eastAsia="標楷體" w:hAnsi="Times New Roman" w:cs="Times New Roman"/>
                <w:color w:val="000000"/>
                <w:szCs w:val="24"/>
              </w:rPr>
              <w:t>組</w:t>
            </w:r>
            <w:r w:rsidRPr="00093436">
              <w:rPr>
                <w:rFonts w:ascii="Times New Roman" w:eastAsia="標楷體" w:hAnsi="Times New Roman" w:cs="Times New Roman" w:hint="eastAsia"/>
                <w:color w:val="000000"/>
                <w:szCs w:val="24"/>
              </w:rPr>
              <w:t xml:space="preserve"> </w:t>
            </w:r>
            <w:r w:rsidRPr="00093436">
              <w:rPr>
                <w:rFonts w:ascii="Times New Roman" w:eastAsia="標楷體" w:hAnsi="Times New Roman" w:cs="Times New Roman"/>
                <w:color w:val="000000"/>
                <w:szCs w:val="24"/>
              </w:rPr>
              <w:t xml:space="preserve">      </w:t>
            </w:r>
            <w:r w:rsidRPr="00093436">
              <w:rPr>
                <w:rFonts w:ascii="Times New Roman" w:eastAsia="標楷體" w:hAnsi="Times New Roman" w:cs="Times New Roman"/>
                <w:color w:val="000000"/>
                <w:szCs w:val="24"/>
              </w:rPr>
              <w:t>長</w:t>
            </w:r>
          </w:p>
        </w:tc>
        <w:tc>
          <w:tcPr>
            <w:tcW w:w="2795" w:type="dxa"/>
            <w:vMerge/>
            <w:vAlign w:val="center"/>
          </w:tcPr>
          <w:p w:rsidR="00663F3D" w:rsidRPr="00093436" w:rsidRDefault="00663F3D" w:rsidP="00663F3D">
            <w:pPr>
              <w:spacing w:line="0" w:lineRule="atLeast"/>
              <w:jc w:val="both"/>
              <w:rPr>
                <w:rFonts w:ascii="Times New Roman" w:eastAsia="標楷體" w:hAnsi="Times New Roman" w:cs="Times New Roman"/>
                <w:color w:val="000000"/>
                <w:szCs w:val="24"/>
              </w:rPr>
            </w:pPr>
          </w:p>
        </w:tc>
        <w:tc>
          <w:tcPr>
            <w:tcW w:w="2977" w:type="dxa"/>
            <w:vMerge/>
            <w:vAlign w:val="center"/>
          </w:tcPr>
          <w:p w:rsidR="00663F3D" w:rsidRPr="00093436" w:rsidRDefault="00663F3D" w:rsidP="00663F3D">
            <w:pPr>
              <w:snapToGrid w:val="0"/>
              <w:spacing w:line="0" w:lineRule="atLeast"/>
              <w:jc w:val="both"/>
              <w:rPr>
                <w:rFonts w:ascii="Times New Roman" w:eastAsia="標楷體" w:hAnsi="Times New Roman" w:cs="Times New Roman"/>
                <w:color w:val="000000"/>
                <w:szCs w:val="24"/>
              </w:rPr>
            </w:pPr>
          </w:p>
        </w:tc>
      </w:tr>
      <w:tr w:rsidR="00663F3D" w:rsidRPr="00093436" w:rsidTr="00BF338F">
        <w:trPr>
          <w:trHeight w:val="649"/>
          <w:jc w:val="center"/>
        </w:trPr>
        <w:tc>
          <w:tcPr>
            <w:tcW w:w="2268" w:type="dxa"/>
            <w:tcBorders>
              <w:top w:val="single" w:sz="6" w:space="0" w:color="auto"/>
              <w:bottom w:val="single" w:sz="6" w:space="0" w:color="auto"/>
            </w:tcBorders>
            <w:vAlign w:val="center"/>
          </w:tcPr>
          <w:p w:rsidR="00663F3D" w:rsidRPr="00093436" w:rsidRDefault="00663F3D" w:rsidP="00663F3D">
            <w:pPr>
              <w:contextualSpacing/>
              <w:jc w:val="both"/>
              <w:rPr>
                <w:rFonts w:ascii="Times New Roman" w:eastAsia="標楷體" w:hAnsi="Times New Roman" w:cs="Times New Roman"/>
                <w:color w:val="000000"/>
                <w:szCs w:val="24"/>
              </w:rPr>
            </w:pPr>
          </w:p>
        </w:tc>
        <w:tc>
          <w:tcPr>
            <w:tcW w:w="2592" w:type="dxa"/>
            <w:gridSpan w:val="2"/>
            <w:tcBorders>
              <w:top w:val="single" w:sz="6" w:space="0" w:color="auto"/>
              <w:bottom w:val="single" w:sz="6" w:space="0" w:color="auto"/>
            </w:tcBorders>
            <w:vAlign w:val="center"/>
          </w:tcPr>
          <w:p w:rsidR="00663F3D" w:rsidRPr="00093436" w:rsidRDefault="00663F3D" w:rsidP="00663F3D">
            <w:pPr>
              <w:snapToGrid w:val="0"/>
              <w:spacing w:line="0" w:lineRule="atLeast"/>
              <w:jc w:val="center"/>
              <w:rPr>
                <w:rFonts w:ascii="Times New Roman" w:eastAsia="標楷體" w:hAnsi="Times New Roman" w:cs="Times New Roman"/>
                <w:color w:val="000000"/>
                <w:szCs w:val="24"/>
              </w:rPr>
            </w:pPr>
          </w:p>
        </w:tc>
        <w:tc>
          <w:tcPr>
            <w:tcW w:w="2795" w:type="dxa"/>
            <w:vMerge/>
            <w:tcBorders>
              <w:bottom w:val="single" w:sz="12" w:space="0" w:color="auto"/>
            </w:tcBorders>
            <w:vAlign w:val="center"/>
          </w:tcPr>
          <w:p w:rsidR="00663F3D" w:rsidRPr="00093436" w:rsidRDefault="00663F3D" w:rsidP="00663F3D">
            <w:pPr>
              <w:spacing w:line="0" w:lineRule="atLeast"/>
              <w:jc w:val="both"/>
              <w:rPr>
                <w:rFonts w:ascii="Times New Roman" w:eastAsia="標楷體" w:hAnsi="Times New Roman" w:cs="Times New Roman"/>
                <w:color w:val="000000"/>
                <w:szCs w:val="24"/>
              </w:rPr>
            </w:pPr>
          </w:p>
        </w:tc>
        <w:tc>
          <w:tcPr>
            <w:tcW w:w="2977" w:type="dxa"/>
            <w:vMerge/>
            <w:tcBorders>
              <w:bottom w:val="single" w:sz="12" w:space="0" w:color="auto"/>
            </w:tcBorders>
            <w:vAlign w:val="center"/>
          </w:tcPr>
          <w:p w:rsidR="00663F3D" w:rsidRPr="00093436" w:rsidRDefault="00663F3D" w:rsidP="00663F3D">
            <w:pPr>
              <w:snapToGrid w:val="0"/>
              <w:spacing w:line="0" w:lineRule="atLeast"/>
              <w:jc w:val="both"/>
              <w:rPr>
                <w:rFonts w:ascii="Times New Roman" w:eastAsia="標楷體" w:hAnsi="Times New Roman" w:cs="Times New Roman"/>
                <w:color w:val="000000"/>
                <w:szCs w:val="24"/>
              </w:rPr>
            </w:pPr>
          </w:p>
        </w:tc>
      </w:tr>
      <w:tr w:rsidR="00663F3D" w:rsidRPr="00093436" w:rsidTr="00663F3D">
        <w:trPr>
          <w:trHeight w:val="259"/>
          <w:jc w:val="center"/>
        </w:trPr>
        <w:tc>
          <w:tcPr>
            <w:tcW w:w="2268" w:type="dxa"/>
            <w:tcBorders>
              <w:top w:val="single" w:sz="6" w:space="0" w:color="auto"/>
              <w:bottom w:val="single" w:sz="6" w:space="0" w:color="auto"/>
            </w:tcBorders>
            <w:vAlign w:val="center"/>
          </w:tcPr>
          <w:p w:rsidR="00663F3D" w:rsidRPr="00093436" w:rsidRDefault="00663F3D" w:rsidP="00663F3D">
            <w:pPr>
              <w:snapToGrid w:val="0"/>
              <w:spacing w:line="0" w:lineRule="atLeast"/>
              <w:jc w:val="center"/>
              <w:rPr>
                <w:rFonts w:ascii="Times New Roman" w:eastAsia="標楷體" w:hAnsi="Times New Roman" w:cs="Times New Roman"/>
                <w:color w:val="000000"/>
                <w:szCs w:val="24"/>
              </w:rPr>
            </w:pPr>
            <w:r w:rsidRPr="00093436">
              <w:rPr>
                <w:rFonts w:ascii="Times New Roman" w:eastAsia="標楷體" w:hAnsi="Times New Roman" w:cs="Times New Roman"/>
                <w:color w:val="000000"/>
                <w:szCs w:val="24"/>
              </w:rPr>
              <w:t>3.</w:t>
            </w:r>
            <w:r w:rsidRPr="00093436">
              <w:rPr>
                <w:rFonts w:ascii="Times New Roman" w:eastAsia="標楷體" w:hAnsi="Times New Roman" w:cs="Times New Roman"/>
                <w:color w:val="000000"/>
                <w:szCs w:val="24"/>
              </w:rPr>
              <w:t>院</w:t>
            </w:r>
            <w:r w:rsidRPr="00093436">
              <w:rPr>
                <w:rFonts w:ascii="Times New Roman" w:eastAsia="標楷體" w:hAnsi="Times New Roman" w:cs="Times New Roman"/>
                <w:color w:val="000000"/>
                <w:szCs w:val="24"/>
              </w:rPr>
              <w:t xml:space="preserve">  </w:t>
            </w:r>
            <w:r w:rsidRPr="00093436">
              <w:rPr>
                <w:rFonts w:ascii="Times New Roman" w:eastAsia="標楷體" w:hAnsi="Times New Roman" w:cs="Times New Roman"/>
                <w:color w:val="000000"/>
                <w:szCs w:val="24"/>
              </w:rPr>
              <w:t>處</w:t>
            </w:r>
            <w:r w:rsidRPr="00093436">
              <w:rPr>
                <w:rFonts w:ascii="Times New Roman" w:eastAsia="標楷體" w:hAnsi="Times New Roman" w:cs="Times New Roman"/>
                <w:color w:val="000000"/>
                <w:szCs w:val="24"/>
              </w:rPr>
              <w:t xml:space="preserve">  </w:t>
            </w:r>
            <w:r w:rsidRPr="00093436">
              <w:rPr>
                <w:rFonts w:ascii="Times New Roman" w:eastAsia="標楷體" w:hAnsi="Times New Roman" w:cs="Times New Roman"/>
                <w:color w:val="000000"/>
                <w:szCs w:val="24"/>
              </w:rPr>
              <w:t>長</w:t>
            </w:r>
          </w:p>
        </w:tc>
        <w:tc>
          <w:tcPr>
            <w:tcW w:w="2592" w:type="dxa"/>
            <w:gridSpan w:val="2"/>
            <w:tcBorders>
              <w:top w:val="single" w:sz="6" w:space="0" w:color="auto"/>
              <w:bottom w:val="single" w:sz="6" w:space="0" w:color="auto"/>
            </w:tcBorders>
            <w:vAlign w:val="center"/>
          </w:tcPr>
          <w:p w:rsidR="00663F3D" w:rsidRPr="00093436" w:rsidRDefault="00663F3D" w:rsidP="00663F3D">
            <w:pPr>
              <w:snapToGrid w:val="0"/>
              <w:spacing w:line="0" w:lineRule="atLeast"/>
              <w:jc w:val="center"/>
              <w:rPr>
                <w:rFonts w:ascii="Times New Roman" w:eastAsia="標楷體" w:hAnsi="Times New Roman" w:cs="Times New Roman"/>
                <w:color w:val="000000"/>
                <w:szCs w:val="24"/>
              </w:rPr>
            </w:pPr>
            <w:r w:rsidRPr="00093436">
              <w:rPr>
                <w:rFonts w:ascii="Times New Roman" w:eastAsia="標楷體" w:hAnsi="Times New Roman" w:cs="Times New Roman"/>
                <w:color w:val="000000"/>
                <w:szCs w:val="24"/>
              </w:rPr>
              <w:t>6.</w:t>
            </w:r>
            <w:r w:rsidRPr="00093436">
              <w:rPr>
                <w:rFonts w:ascii="Times New Roman" w:eastAsia="標楷體" w:hAnsi="Times New Roman" w:cs="Times New Roman"/>
                <w:color w:val="000000"/>
                <w:szCs w:val="24"/>
              </w:rPr>
              <w:t>研</w:t>
            </w:r>
            <w:r w:rsidRPr="00093436">
              <w:rPr>
                <w:rFonts w:ascii="Times New Roman" w:eastAsia="標楷體" w:hAnsi="Times New Roman" w:cs="Times New Roman"/>
                <w:color w:val="000000"/>
                <w:szCs w:val="24"/>
              </w:rPr>
              <w:t xml:space="preserve">   </w:t>
            </w:r>
            <w:r w:rsidRPr="00093436">
              <w:rPr>
                <w:rFonts w:ascii="Times New Roman" w:eastAsia="標楷體" w:hAnsi="Times New Roman" w:cs="Times New Roman"/>
                <w:color w:val="000000"/>
                <w:szCs w:val="24"/>
              </w:rPr>
              <w:t>發</w:t>
            </w:r>
            <w:r w:rsidRPr="00093436">
              <w:rPr>
                <w:rFonts w:ascii="Times New Roman" w:eastAsia="標楷體" w:hAnsi="Times New Roman" w:cs="Times New Roman" w:hint="eastAsia"/>
                <w:color w:val="000000"/>
                <w:szCs w:val="24"/>
              </w:rPr>
              <w:t xml:space="preserve"> </w:t>
            </w:r>
            <w:r w:rsidRPr="00093436">
              <w:rPr>
                <w:rFonts w:ascii="Times New Roman" w:eastAsia="標楷體" w:hAnsi="Times New Roman" w:cs="Times New Roman"/>
                <w:color w:val="000000"/>
                <w:szCs w:val="24"/>
              </w:rPr>
              <w:t xml:space="preserve">  </w:t>
            </w:r>
            <w:r w:rsidRPr="00093436">
              <w:rPr>
                <w:rFonts w:ascii="Times New Roman" w:eastAsia="標楷體" w:hAnsi="Times New Roman" w:cs="Times New Roman"/>
                <w:color w:val="000000"/>
                <w:szCs w:val="24"/>
              </w:rPr>
              <w:t>長</w:t>
            </w:r>
          </w:p>
        </w:tc>
        <w:tc>
          <w:tcPr>
            <w:tcW w:w="2795" w:type="dxa"/>
            <w:vMerge/>
            <w:vAlign w:val="center"/>
          </w:tcPr>
          <w:p w:rsidR="00663F3D" w:rsidRPr="00093436" w:rsidRDefault="00663F3D" w:rsidP="00663F3D">
            <w:pPr>
              <w:spacing w:line="0" w:lineRule="atLeast"/>
              <w:jc w:val="both"/>
              <w:rPr>
                <w:rFonts w:ascii="Times New Roman" w:eastAsia="標楷體" w:hAnsi="Times New Roman" w:cs="Times New Roman"/>
                <w:color w:val="000000"/>
                <w:szCs w:val="24"/>
              </w:rPr>
            </w:pPr>
          </w:p>
        </w:tc>
        <w:tc>
          <w:tcPr>
            <w:tcW w:w="2977" w:type="dxa"/>
            <w:vMerge/>
            <w:vAlign w:val="center"/>
          </w:tcPr>
          <w:p w:rsidR="00663F3D" w:rsidRPr="00093436" w:rsidRDefault="00663F3D" w:rsidP="00663F3D">
            <w:pPr>
              <w:snapToGrid w:val="0"/>
              <w:spacing w:line="0" w:lineRule="atLeast"/>
              <w:jc w:val="both"/>
              <w:rPr>
                <w:rFonts w:ascii="Times New Roman" w:eastAsia="標楷體" w:hAnsi="Times New Roman" w:cs="Times New Roman"/>
                <w:color w:val="000000"/>
                <w:szCs w:val="24"/>
              </w:rPr>
            </w:pPr>
          </w:p>
        </w:tc>
      </w:tr>
      <w:tr w:rsidR="00663F3D" w:rsidRPr="00093436" w:rsidTr="00BF338F">
        <w:trPr>
          <w:trHeight w:val="635"/>
          <w:jc w:val="center"/>
        </w:trPr>
        <w:tc>
          <w:tcPr>
            <w:tcW w:w="2268" w:type="dxa"/>
            <w:tcBorders>
              <w:top w:val="single" w:sz="6" w:space="0" w:color="auto"/>
            </w:tcBorders>
            <w:vAlign w:val="center"/>
          </w:tcPr>
          <w:p w:rsidR="00663F3D" w:rsidRPr="00093436" w:rsidRDefault="00663F3D" w:rsidP="00663F3D">
            <w:pPr>
              <w:snapToGrid w:val="0"/>
              <w:spacing w:line="0" w:lineRule="atLeast"/>
              <w:jc w:val="both"/>
              <w:rPr>
                <w:rFonts w:ascii="Times New Roman" w:eastAsia="標楷體" w:hAnsi="Times New Roman" w:cs="Times New Roman"/>
                <w:color w:val="000000"/>
                <w:szCs w:val="24"/>
              </w:rPr>
            </w:pPr>
          </w:p>
        </w:tc>
        <w:tc>
          <w:tcPr>
            <w:tcW w:w="2592" w:type="dxa"/>
            <w:gridSpan w:val="2"/>
            <w:tcBorders>
              <w:top w:val="single" w:sz="6" w:space="0" w:color="auto"/>
            </w:tcBorders>
            <w:vAlign w:val="center"/>
          </w:tcPr>
          <w:p w:rsidR="00663F3D" w:rsidRPr="00093436" w:rsidRDefault="00663F3D" w:rsidP="00663F3D">
            <w:pPr>
              <w:snapToGrid w:val="0"/>
              <w:spacing w:line="0" w:lineRule="atLeast"/>
              <w:jc w:val="center"/>
              <w:rPr>
                <w:rFonts w:ascii="Times New Roman" w:eastAsia="標楷體" w:hAnsi="Times New Roman" w:cs="Times New Roman"/>
                <w:color w:val="000000"/>
                <w:szCs w:val="24"/>
              </w:rPr>
            </w:pPr>
          </w:p>
        </w:tc>
        <w:tc>
          <w:tcPr>
            <w:tcW w:w="2795" w:type="dxa"/>
            <w:vMerge/>
            <w:vAlign w:val="center"/>
          </w:tcPr>
          <w:p w:rsidR="00663F3D" w:rsidRPr="00093436" w:rsidRDefault="00663F3D" w:rsidP="00663F3D">
            <w:pPr>
              <w:spacing w:line="0" w:lineRule="atLeast"/>
              <w:jc w:val="both"/>
              <w:rPr>
                <w:rFonts w:ascii="Times New Roman" w:eastAsia="標楷體" w:hAnsi="Times New Roman" w:cs="Times New Roman"/>
                <w:color w:val="000000"/>
                <w:szCs w:val="24"/>
              </w:rPr>
            </w:pPr>
          </w:p>
        </w:tc>
        <w:tc>
          <w:tcPr>
            <w:tcW w:w="2977" w:type="dxa"/>
            <w:vMerge/>
            <w:vAlign w:val="center"/>
          </w:tcPr>
          <w:p w:rsidR="00663F3D" w:rsidRPr="00093436" w:rsidRDefault="00663F3D" w:rsidP="00663F3D">
            <w:pPr>
              <w:snapToGrid w:val="0"/>
              <w:spacing w:line="0" w:lineRule="atLeast"/>
              <w:jc w:val="both"/>
              <w:rPr>
                <w:rFonts w:ascii="Times New Roman" w:eastAsia="標楷體" w:hAnsi="Times New Roman" w:cs="Times New Roman"/>
                <w:color w:val="000000"/>
                <w:szCs w:val="24"/>
              </w:rPr>
            </w:pPr>
          </w:p>
        </w:tc>
      </w:tr>
    </w:tbl>
    <w:p w:rsidR="00093436" w:rsidRPr="00093436" w:rsidRDefault="00093436" w:rsidP="00093436">
      <w:pPr>
        <w:snapToGrid w:val="0"/>
        <w:spacing w:line="0" w:lineRule="atLeast"/>
        <w:ind w:leftChars="-41" w:left="485" w:hangingChars="265" w:hanging="583"/>
        <w:rPr>
          <w:rFonts w:ascii="Times New Roman" w:eastAsia="標楷體" w:hAnsi="標楷體" w:cs="Times New Roman"/>
          <w:color w:val="000000"/>
          <w:sz w:val="22"/>
        </w:rPr>
      </w:pPr>
      <w:r w:rsidRPr="00093436">
        <w:rPr>
          <w:rFonts w:ascii="Times New Roman" w:eastAsia="標楷體" w:hAnsi="Times New Roman" w:cs="Times New Roman"/>
          <w:color w:val="000000"/>
          <w:sz w:val="22"/>
        </w:rPr>
        <w:t>附</w:t>
      </w:r>
      <w:r w:rsidRPr="00093436">
        <w:rPr>
          <w:rFonts w:ascii="Times New Roman" w:eastAsia="標楷體" w:hAnsi="標楷體" w:cs="Times New Roman"/>
          <w:color w:val="000000"/>
          <w:sz w:val="22"/>
        </w:rPr>
        <w:t>註：</w:t>
      </w:r>
    </w:p>
    <w:p w:rsidR="00093436" w:rsidRPr="00093436" w:rsidRDefault="00093436" w:rsidP="00093436">
      <w:pPr>
        <w:snapToGrid w:val="0"/>
        <w:spacing w:line="0" w:lineRule="atLeast"/>
        <w:ind w:leftChars="-41" w:left="82" w:hangingChars="82" w:hanging="180"/>
        <w:rPr>
          <w:rFonts w:ascii="Times New Roman" w:eastAsia="標楷體" w:hAnsi="標楷體" w:cs="Times New Roman"/>
          <w:color w:val="000000"/>
          <w:sz w:val="22"/>
        </w:rPr>
      </w:pPr>
      <w:r w:rsidRPr="00093436">
        <w:rPr>
          <w:rFonts w:ascii="Times New Roman" w:eastAsia="標楷體" w:hAnsi="標楷體" w:cs="Times New Roman" w:hint="eastAsia"/>
          <w:color w:val="000000"/>
          <w:sz w:val="22"/>
        </w:rPr>
        <w:t>1.</w:t>
      </w:r>
      <w:r w:rsidRPr="00093436">
        <w:rPr>
          <w:rFonts w:ascii="Times New Roman" w:eastAsia="標楷體" w:hAnsi="標楷體" w:cs="Times New Roman" w:hint="eastAsia"/>
          <w:color w:val="000000"/>
          <w:sz w:val="22"/>
        </w:rPr>
        <w:t>研究發展處將協助</w:t>
      </w:r>
      <w:r w:rsidRPr="00093436">
        <w:rPr>
          <w:rFonts w:ascii="Times New Roman" w:eastAsia="標楷體" w:hAnsi="標楷體" w:cs="Times New Roman" w:hint="eastAsia"/>
          <w:color w:val="000000"/>
          <w:sz w:val="22"/>
          <w:lang w:eastAsia="zh-HK"/>
        </w:rPr>
        <w:t>教</w:t>
      </w:r>
      <w:r w:rsidRPr="00093436">
        <w:rPr>
          <w:rFonts w:ascii="Times New Roman" w:eastAsia="標楷體" w:hAnsi="標楷體" w:cs="Times New Roman" w:hint="eastAsia"/>
          <w:color w:val="000000"/>
          <w:sz w:val="22"/>
        </w:rPr>
        <w:t>師</w:t>
      </w:r>
      <w:r w:rsidRPr="00093436">
        <w:rPr>
          <w:rFonts w:ascii="Times New Roman" w:eastAsia="標楷體" w:hAnsi="標楷體" w:cs="Times New Roman" w:hint="eastAsia"/>
          <w:color w:val="000000"/>
          <w:sz w:val="22"/>
          <w:lang w:eastAsia="zh-HK"/>
        </w:rPr>
        <w:t>至本校</w:t>
      </w:r>
      <w:r w:rsidRPr="00093436">
        <w:rPr>
          <w:rFonts w:ascii="Times New Roman" w:eastAsia="標楷體" w:hAnsi="標楷體" w:cs="Times New Roman" w:hint="eastAsia"/>
          <w:color w:val="000000"/>
          <w:sz w:val="22"/>
        </w:rPr>
        <w:t>第</w:t>
      </w:r>
      <w:r w:rsidRPr="00093436">
        <w:rPr>
          <w:rFonts w:ascii="Times New Roman" w:eastAsia="標楷體" w:hAnsi="標楷體" w:cs="Times New Roman" w:hint="eastAsia"/>
          <w:color w:val="000000"/>
          <w:sz w:val="22"/>
          <w:lang w:eastAsia="zh-HK"/>
        </w:rPr>
        <w:t>三</w:t>
      </w:r>
      <w:r w:rsidRPr="00093436">
        <w:rPr>
          <w:rFonts w:ascii="Times New Roman" w:eastAsia="標楷體" w:hAnsi="標楷體" w:cs="Times New Roman" w:hint="eastAsia"/>
          <w:color w:val="000000"/>
          <w:sz w:val="22"/>
        </w:rPr>
        <w:t>代校務行政系統登錄</w:t>
      </w:r>
      <w:r w:rsidRPr="00093436">
        <w:rPr>
          <w:rFonts w:ascii="Times New Roman" w:eastAsia="標楷體" w:hAnsi="標楷體" w:cs="Times New Roman" w:hint="eastAsia"/>
          <w:color w:val="000000"/>
          <w:sz w:val="22"/>
          <w:lang w:eastAsia="zh-HK"/>
        </w:rPr>
        <w:t>此筆計畫</w:t>
      </w:r>
      <w:r w:rsidRPr="00093436">
        <w:rPr>
          <w:rFonts w:ascii="Times New Roman" w:eastAsia="標楷體" w:hAnsi="標楷體" w:cs="Times New Roman" w:hint="eastAsia"/>
          <w:color w:val="000000"/>
          <w:sz w:val="22"/>
        </w:rPr>
        <w:t>，</w:t>
      </w:r>
      <w:r w:rsidRPr="00093436">
        <w:rPr>
          <w:rFonts w:ascii="Times New Roman" w:eastAsia="標楷體" w:hAnsi="標楷體" w:cs="Times New Roman" w:hint="eastAsia"/>
          <w:color w:val="000000"/>
          <w:sz w:val="22"/>
          <w:lang w:eastAsia="zh-HK"/>
        </w:rPr>
        <w:t>並</w:t>
      </w:r>
      <w:r w:rsidRPr="00093436">
        <w:rPr>
          <w:rFonts w:ascii="Times New Roman" w:eastAsia="標楷體" w:hAnsi="標楷體" w:cs="Times New Roman" w:hint="eastAsia"/>
          <w:color w:val="000000"/>
          <w:sz w:val="22"/>
        </w:rPr>
        <w:t>上傳計畫佐證資料。</w:t>
      </w:r>
    </w:p>
    <w:p w:rsidR="00093436" w:rsidRPr="00093436" w:rsidRDefault="00093436" w:rsidP="00093436">
      <w:pPr>
        <w:snapToGrid w:val="0"/>
        <w:spacing w:line="0" w:lineRule="atLeast"/>
        <w:ind w:leftChars="-41" w:left="82" w:hangingChars="82" w:hanging="180"/>
        <w:rPr>
          <w:rFonts w:ascii="Times New Roman" w:eastAsia="標楷體" w:hAnsi="標楷體" w:cs="Times New Roman"/>
          <w:color w:val="000000"/>
          <w:sz w:val="22"/>
        </w:rPr>
      </w:pPr>
      <w:r w:rsidRPr="00093436">
        <w:rPr>
          <w:rFonts w:ascii="Times New Roman" w:eastAsia="標楷體" w:hAnsi="標楷體" w:cs="Times New Roman"/>
          <w:color w:val="000000"/>
          <w:sz w:val="22"/>
        </w:rPr>
        <w:t>2.</w:t>
      </w:r>
      <w:r w:rsidRPr="00093436">
        <w:rPr>
          <w:rFonts w:ascii="Times New Roman" w:eastAsia="標楷體" w:hAnsi="標楷體" w:cs="Times New Roman" w:hint="eastAsia"/>
          <w:color w:val="000000"/>
          <w:sz w:val="22"/>
        </w:rPr>
        <w:t>若</w:t>
      </w:r>
      <w:r w:rsidRPr="00093436">
        <w:rPr>
          <w:rFonts w:ascii="Times New Roman" w:eastAsia="標楷體" w:hAnsi="標楷體" w:cs="Times New Roman" w:hint="eastAsia"/>
          <w:color w:val="000000"/>
          <w:sz w:val="22"/>
          <w:lang w:eastAsia="zh-HK"/>
        </w:rPr>
        <w:t>政府</w:t>
      </w:r>
      <w:r w:rsidRPr="00093436">
        <w:rPr>
          <w:rFonts w:ascii="Times New Roman" w:eastAsia="標楷體" w:hAnsi="標楷體" w:cs="Times New Roman" w:hint="eastAsia"/>
          <w:color w:val="000000"/>
          <w:sz w:val="22"/>
        </w:rPr>
        <w:t>機構分期撥款，</w:t>
      </w:r>
      <w:r w:rsidRPr="00093436">
        <w:rPr>
          <w:rFonts w:ascii="Times New Roman" w:eastAsia="標楷體" w:hAnsi="標楷體" w:cs="Times New Roman" w:hint="eastAsia"/>
          <w:color w:val="000000"/>
          <w:sz w:val="22"/>
          <w:lang w:eastAsia="zh-HK"/>
        </w:rPr>
        <w:t>會計處</w:t>
      </w:r>
      <w:r w:rsidRPr="00093436">
        <w:rPr>
          <w:rFonts w:ascii="Times New Roman" w:eastAsia="標楷體" w:hAnsi="標楷體" w:cs="Times New Roman" w:hint="eastAsia"/>
          <w:color w:val="000000"/>
          <w:sz w:val="22"/>
        </w:rPr>
        <w:t>將於</w:t>
      </w:r>
      <w:r w:rsidRPr="00093436">
        <w:rPr>
          <w:rFonts w:ascii="Times New Roman" w:eastAsia="標楷體" w:hAnsi="標楷體" w:cs="Times New Roman" w:hint="eastAsia"/>
          <w:color w:val="000000"/>
          <w:sz w:val="22"/>
          <w:lang w:eastAsia="zh-HK"/>
        </w:rPr>
        <w:t>計畫</w:t>
      </w:r>
      <w:r w:rsidRPr="00093436">
        <w:rPr>
          <w:rFonts w:ascii="Times New Roman" w:eastAsia="標楷體" w:hAnsi="標楷體" w:cs="Times New Roman" w:hint="eastAsia"/>
          <w:color w:val="000000"/>
          <w:sz w:val="22"/>
        </w:rPr>
        <w:t>經費</w:t>
      </w:r>
      <w:r w:rsidRPr="00093436">
        <w:rPr>
          <w:rFonts w:ascii="Times New Roman" w:eastAsia="標楷體" w:hAnsi="標楷體" w:cs="Times New Roman" w:hint="eastAsia"/>
          <w:color w:val="000000"/>
          <w:sz w:val="22"/>
          <w:lang w:eastAsia="zh-HK"/>
        </w:rPr>
        <w:t>確定</w:t>
      </w:r>
      <w:r w:rsidRPr="00093436">
        <w:rPr>
          <w:rFonts w:ascii="Times New Roman" w:eastAsia="標楷體" w:hAnsi="標楷體" w:cs="Times New Roman" w:hint="eastAsia"/>
          <w:color w:val="000000"/>
          <w:sz w:val="22"/>
        </w:rPr>
        <w:t>入帳後進行付款</w:t>
      </w:r>
      <w:r w:rsidRPr="00093436">
        <w:rPr>
          <w:rFonts w:ascii="Times New Roman" w:eastAsia="標楷體" w:hAnsi="標楷體" w:cs="Times New Roman" w:hint="eastAsia"/>
          <w:color w:val="000000"/>
          <w:sz w:val="22"/>
          <w:lang w:eastAsia="zh-HK"/>
        </w:rPr>
        <w:t>作業</w:t>
      </w:r>
      <w:r w:rsidRPr="00093436">
        <w:rPr>
          <w:rFonts w:ascii="Times New Roman" w:eastAsia="標楷體" w:hAnsi="標楷體" w:cs="Times New Roman" w:hint="eastAsia"/>
          <w:color w:val="000000"/>
          <w:sz w:val="22"/>
        </w:rPr>
        <w:t>。</w:t>
      </w:r>
    </w:p>
    <w:p w:rsidR="00475B3B" w:rsidRDefault="00093436" w:rsidP="00093436">
      <w:pPr>
        <w:snapToGrid w:val="0"/>
        <w:spacing w:line="0" w:lineRule="atLeast"/>
        <w:ind w:leftChars="-41" w:left="485" w:hangingChars="265" w:hanging="583"/>
        <w:rPr>
          <w:rFonts w:ascii="Times New Roman" w:eastAsia="標楷體" w:hAnsi="標楷體" w:cs="Times New Roman"/>
          <w:color w:val="000000"/>
          <w:sz w:val="22"/>
        </w:rPr>
      </w:pPr>
      <w:r w:rsidRPr="00093436">
        <w:rPr>
          <w:rFonts w:ascii="Times New Roman" w:eastAsia="標楷體" w:hAnsi="標楷體" w:cs="Times New Roman" w:hint="eastAsia"/>
          <w:color w:val="000000"/>
          <w:sz w:val="22"/>
        </w:rPr>
        <w:t>3.</w:t>
      </w:r>
      <w:r w:rsidRPr="00093436">
        <w:rPr>
          <w:rFonts w:ascii="Times New Roman" w:eastAsia="標楷體" w:hAnsi="標楷體" w:cs="Times New Roman" w:hint="eastAsia"/>
          <w:color w:val="000000"/>
          <w:sz w:val="22"/>
        </w:rPr>
        <w:t>業務承辦人</w:t>
      </w:r>
      <w:r w:rsidRPr="00093436">
        <w:rPr>
          <w:rFonts w:ascii="標楷體" w:eastAsia="標楷體" w:hAnsi="標楷體" w:cs="Times New Roman" w:hint="eastAsia"/>
          <w:color w:val="000000"/>
          <w:sz w:val="22"/>
        </w:rPr>
        <w:t>：</w:t>
      </w:r>
      <w:r w:rsidRPr="00093436">
        <w:rPr>
          <w:rFonts w:ascii="標楷體" w:eastAsia="標楷體" w:hAnsi="標楷體" w:cs="Times New Roman" w:hint="eastAsia"/>
          <w:color w:val="000000"/>
          <w:sz w:val="22"/>
          <w:lang w:eastAsia="zh-HK"/>
        </w:rPr>
        <w:t>研究發展處</w:t>
      </w:r>
      <w:r w:rsidRPr="00093436">
        <w:rPr>
          <w:rFonts w:ascii="Times New Roman" w:eastAsia="標楷體" w:hAnsi="標楷體" w:cs="Times New Roman" w:hint="eastAsia"/>
          <w:color w:val="000000"/>
          <w:sz w:val="22"/>
          <w:lang w:eastAsia="zh-HK"/>
        </w:rPr>
        <w:t>學術</w:t>
      </w:r>
      <w:r w:rsidRPr="00093436">
        <w:rPr>
          <w:rFonts w:ascii="Times New Roman" w:eastAsia="標楷體" w:hAnsi="標楷體" w:cs="Times New Roman" w:hint="eastAsia"/>
          <w:color w:val="000000"/>
          <w:sz w:val="22"/>
        </w:rPr>
        <w:t>發</w:t>
      </w:r>
      <w:r w:rsidRPr="00093436">
        <w:rPr>
          <w:rFonts w:ascii="Times New Roman" w:eastAsia="標楷體" w:hAnsi="標楷體" w:cs="Times New Roman" w:hint="eastAsia"/>
          <w:color w:val="000000"/>
          <w:sz w:val="22"/>
          <w:lang w:eastAsia="zh-HK"/>
        </w:rPr>
        <w:t>展</w:t>
      </w:r>
      <w:r w:rsidRPr="00093436">
        <w:rPr>
          <w:rFonts w:ascii="Times New Roman" w:eastAsia="標楷體" w:hAnsi="標楷體" w:cs="Times New Roman" w:hint="eastAsia"/>
          <w:color w:val="000000"/>
          <w:sz w:val="22"/>
        </w:rPr>
        <w:t>組</w:t>
      </w:r>
      <w:r w:rsidRPr="00093436">
        <w:rPr>
          <w:rFonts w:ascii="標楷體" w:eastAsia="標楷體" w:hAnsi="標楷體" w:cs="標楷體" w:hint="eastAsia"/>
          <w:color w:val="000000"/>
          <w:sz w:val="22"/>
        </w:rPr>
        <w:t>（</w:t>
      </w:r>
      <w:r w:rsidRPr="00093436">
        <w:rPr>
          <w:rFonts w:ascii="Times New Roman" w:eastAsia="標楷體" w:hAnsi="標楷體" w:cs="Times New Roman" w:hint="eastAsia"/>
          <w:color w:val="000000"/>
          <w:sz w:val="22"/>
        </w:rPr>
        <w:t>分機</w:t>
      </w:r>
      <w:r w:rsidRPr="00093436">
        <w:rPr>
          <w:rFonts w:ascii="標楷體" w:eastAsia="標楷體" w:hAnsi="標楷體" w:cs="Times New Roman" w:hint="eastAsia"/>
          <w:color w:val="000000"/>
          <w:sz w:val="22"/>
        </w:rPr>
        <w:t>：</w:t>
      </w:r>
      <w:r w:rsidRPr="00093436">
        <w:rPr>
          <w:rFonts w:ascii="Times New Roman" w:eastAsia="標楷體" w:hAnsi="標楷體" w:cs="Times New Roman" w:hint="eastAsia"/>
          <w:color w:val="000000"/>
          <w:sz w:val="22"/>
        </w:rPr>
        <w:t>8407</w:t>
      </w:r>
      <w:r w:rsidRPr="00093436">
        <w:rPr>
          <w:rFonts w:ascii="Times New Roman" w:eastAsia="標楷體" w:hAnsi="Times New Roman" w:cs="Times New Roman" w:hint="eastAsia"/>
          <w:color w:val="000000"/>
          <w:sz w:val="22"/>
        </w:rPr>
        <w:t>）</w:t>
      </w:r>
      <w:r w:rsidRPr="00093436">
        <w:rPr>
          <w:rFonts w:ascii="標楷體" w:eastAsia="標楷體" w:hAnsi="標楷體" w:cs="Times New Roman" w:hint="eastAsia"/>
          <w:color w:val="000000"/>
          <w:sz w:val="22"/>
        </w:rPr>
        <w:t>，</w:t>
      </w:r>
      <w:r w:rsidRPr="00093436">
        <w:rPr>
          <w:rFonts w:ascii="Times New Roman" w:eastAsia="標楷體" w:hAnsi="標楷體" w:cs="Times New Roman" w:hint="eastAsia"/>
          <w:color w:val="000000"/>
          <w:sz w:val="22"/>
        </w:rPr>
        <w:t xml:space="preserve">e-mail: </w:t>
      </w:r>
      <w:hyperlink r:id="rId7" w:history="1">
        <w:r w:rsidRPr="00093436">
          <w:rPr>
            <w:rFonts w:ascii="Times New Roman" w:eastAsia="標楷體" w:hAnsi="標楷體" w:cs="Times New Roman" w:hint="eastAsia"/>
            <w:color w:val="0000FF"/>
            <w:sz w:val="22"/>
            <w:u w:val="single"/>
          </w:rPr>
          <w:t>f0101@ctust.edu.tw</w:t>
        </w:r>
      </w:hyperlink>
      <w:r w:rsidRPr="00093436">
        <w:rPr>
          <w:rFonts w:ascii="Times New Roman" w:eastAsia="標楷體" w:hAnsi="標楷體" w:cs="Times New Roman" w:hint="eastAsia"/>
          <w:color w:val="000000"/>
          <w:sz w:val="22"/>
        </w:rPr>
        <w:t>。</w:t>
      </w:r>
    </w:p>
    <w:p w:rsidR="00776DB8" w:rsidRDefault="00776DB8">
      <w:pPr>
        <w:widowControl/>
        <w:rPr>
          <w:rFonts w:ascii="Times New Roman" w:eastAsia="標楷體" w:hAnsi="標楷體" w:cs="Times New Roman"/>
          <w:color w:val="000000"/>
          <w:sz w:val="22"/>
        </w:rPr>
      </w:pPr>
      <w:r>
        <w:rPr>
          <w:rFonts w:ascii="Times New Roman" w:eastAsia="標楷體" w:hAnsi="標楷體" w:cs="Times New Roman"/>
          <w:color w:val="000000"/>
          <w:sz w:val="22"/>
        </w:rPr>
        <w:br w:type="page"/>
      </w:r>
    </w:p>
    <w:p w:rsidR="00501285" w:rsidRDefault="00501285" w:rsidP="00093436">
      <w:pPr>
        <w:snapToGrid w:val="0"/>
        <w:spacing w:line="0" w:lineRule="atLeast"/>
        <w:ind w:leftChars="-41" w:left="485" w:hangingChars="265" w:hanging="583"/>
        <w:rPr>
          <w:rFonts w:ascii="Times New Roman" w:eastAsia="標楷體" w:hAnsi="標楷體" w:cs="Times New Roman"/>
          <w:color w:val="000000"/>
          <w:sz w:val="22"/>
        </w:rPr>
      </w:pPr>
    </w:p>
    <w:p w:rsidR="00501285" w:rsidRDefault="00501285" w:rsidP="00501285">
      <w:pPr>
        <w:spacing w:line="400" w:lineRule="exact"/>
        <w:ind w:right="125"/>
        <w:jc w:val="center"/>
      </w:pPr>
      <w:r>
        <w:rPr>
          <w:rFonts w:eastAsia="標楷體"/>
          <w:b/>
          <w:bCs/>
          <w:sz w:val="32"/>
          <w:szCs w:val="32"/>
        </w:rPr>
        <w:t>中臺科技大學校外計畫執行同意書</w:t>
      </w:r>
    </w:p>
    <w:p w:rsidR="00501285" w:rsidRDefault="00501285" w:rsidP="00501285">
      <w:pPr>
        <w:spacing w:before="176" w:after="176" w:line="400" w:lineRule="exact"/>
        <w:ind w:right="125"/>
        <w:jc w:val="right"/>
        <w:rPr>
          <w:rFonts w:eastAsia="標楷體"/>
          <w:bCs/>
          <w:sz w:val="20"/>
        </w:rPr>
      </w:pPr>
      <w:r>
        <w:rPr>
          <w:rFonts w:eastAsia="標楷體"/>
          <w:bCs/>
          <w:sz w:val="20"/>
        </w:rPr>
        <w:t>1110901</w:t>
      </w:r>
      <w:r>
        <w:rPr>
          <w:rFonts w:eastAsia="標楷體"/>
          <w:bCs/>
          <w:sz w:val="20"/>
        </w:rPr>
        <w:t>學術研究發展委員會議通過</w:t>
      </w:r>
    </w:p>
    <w:p w:rsidR="00501285" w:rsidRDefault="00501285" w:rsidP="00501285">
      <w:pPr>
        <w:spacing w:line="360" w:lineRule="auto"/>
        <w:ind w:right="52"/>
        <w:jc w:val="both"/>
      </w:pPr>
      <w:r>
        <w:rPr>
          <w:noProof/>
        </w:rPr>
        <mc:AlternateContent>
          <mc:Choice Requires="wps">
            <w:drawing>
              <wp:anchor distT="0" distB="0" distL="114300" distR="114300" simplePos="0" relativeHeight="251659264" behindDoc="0" locked="0" layoutInCell="1" allowOverlap="1" wp14:anchorId="37D0E644" wp14:editId="641E86EF">
                <wp:simplePos x="0" y="0"/>
                <wp:positionH relativeFrom="column">
                  <wp:posOffset>8991596</wp:posOffset>
                </wp:positionH>
                <wp:positionV relativeFrom="paragraph">
                  <wp:posOffset>2520314</wp:posOffset>
                </wp:positionV>
                <wp:extent cx="360045" cy="360045"/>
                <wp:effectExtent l="0" t="0" r="1905" b="1905"/>
                <wp:wrapNone/>
                <wp:docPr id="1" name="文字方塊 2"/>
                <wp:cNvGraphicFramePr/>
                <a:graphic xmlns:a="http://schemas.openxmlformats.org/drawingml/2006/main">
                  <a:graphicData uri="http://schemas.microsoft.com/office/word/2010/wordprocessingShape">
                    <wps:wsp>
                      <wps:cNvSpPr txBox="1"/>
                      <wps:spPr>
                        <a:xfrm>
                          <a:off x="0" y="0"/>
                          <a:ext cx="360045" cy="360045"/>
                        </a:xfrm>
                        <a:prstGeom prst="rect">
                          <a:avLst/>
                        </a:prstGeom>
                        <a:noFill/>
                        <a:ln>
                          <a:noFill/>
                          <a:prstDash/>
                        </a:ln>
                      </wps:spPr>
                      <wps:txbx>
                        <w:txbxContent>
                          <w:p w:rsidR="00D80C6B" w:rsidRDefault="00D80C6B" w:rsidP="00501285">
                            <w:pPr>
                              <w:rPr>
                                <w:rFonts w:ascii="標楷體" w:hAnsi="標楷體"/>
                              </w:rPr>
                            </w:pPr>
                            <w:r>
                              <w:rPr>
                                <w:rFonts w:ascii="標楷體" w:hAnsi="標楷體"/>
                              </w:rPr>
                              <w:t>1</w:t>
                            </w:r>
                          </w:p>
                        </w:txbxContent>
                      </wps:txbx>
                      <wps:bodyPr vert="horz" wrap="square" lIns="0" tIns="0" rIns="0" bIns="0" anchor="t" anchorCtr="0" compatLnSpc="0">
                        <a:noAutofit/>
                      </wps:bodyPr>
                    </wps:wsp>
                  </a:graphicData>
                </a:graphic>
              </wp:anchor>
            </w:drawing>
          </mc:Choice>
          <mc:Fallback xmlns:w16se="http://schemas.microsoft.com/office/word/2015/wordml/symex" xmlns:cx="http://schemas.microsoft.com/office/drawing/2014/chartex">
            <w:pict>
              <v:shapetype w14:anchorId="37D0E644" id="_x0000_t202" coordsize="21600,21600" o:spt="202" path="m,l,21600r21600,l21600,xe">
                <v:stroke joinstyle="miter"/>
                <v:path gradientshapeok="t" o:connecttype="rect"/>
              </v:shapetype>
              <v:shape id="文字方塊 2" o:spid="_x0000_s1026" type="#_x0000_t202" style="position:absolute;left:0;text-align:left;margin-left:708pt;margin-top:198.45pt;width:28.35pt;height:28.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" filled="f" stroked="f">
                <v:textbox inset="0,0,0,0">
                  <w:txbxContent>
                    <w:p w:rsidR="00D80C6B" w:rsidRDefault="00D80C6B" w:rsidP="00501285">
                      <w:pPr>
                        <w:rPr>
                          <w:rFonts w:ascii="標楷體" w:hAnsi="標楷體"/>
                        </w:rPr>
                      </w:pPr>
                      <w:r>
                        <w:rPr>
                          <w:rFonts w:ascii="標楷體" w:hAnsi="標楷體"/>
                        </w:rPr>
                        <w:t>1</w:t>
                      </w:r>
                    </w:p>
                  </w:txbxContent>
                </v:textbox>
              </v:shape>
            </w:pict>
          </mc:Fallback>
        </mc:AlternateContent>
      </w:r>
      <w:r>
        <w:rPr>
          <w:rFonts w:eastAsia="標楷體"/>
          <w:sz w:val="28"/>
          <w:szCs w:val="28"/>
        </w:rPr>
        <w:t>立同意書人即本計畫主持人：</w:t>
      </w:r>
      <w:r>
        <w:rPr>
          <w:rFonts w:eastAsia="標楷體"/>
          <w:sz w:val="28"/>
          <w:szCs w:val="28"/>
          <w:u w:val="single"/>
        </w:rPr>
        <w:t xml:space="preserve">          </w:t>
      </w:r>
      <w:r>
        <w:rPr>
          <w:rFonts w:eastAsia="標楷體"/>
          <w:sz w:val="28"/>
          <w:szCs w:val="28"/>
        </w:rPr>
        <w:t>，以中臺科技大學</w:t>
      </w:r>
      <w:r>
        <w:rPr>
          <w:rFonts w:eastAsia="標楷體"/>
          <w:sz w:val="28"/>
          <w:szCs w:val="28"/>
        </w:rPr>
        <w:t>(</w:t>
      </w:r>
      <w:r>
        <w:rPr>
          <w:rFonts w:eastAsia="標楷體"/>
          <w:sz w:val="28"/>
          <w:szCs w:val="28"/>
        </w:rPr>
        <w:t>以下簡稱本校</w:t>
      </w:r>
      <w:r>
        <w:rPr>
          <w:rFonts w:eastAsia="標楷體"/>
          <w:sz w:val="28"/>
          <w:szCs w:val="28"/>
        </w:rPr>
        <w:t>)</w:t>
      </w:r>
      <w:r>
        <w:rPr>
          <w:rFonts w:eastAsia="標楷體"/>
          <w:sz w:val="28"/>
          <w:szCs w:val="28"/>
        </w:rPr>
        <w:t>名義</w:t>
      </w:r>
    </w:p>
    <w:p w:rsidR="00501285" w:rsidRDefault="00501285" w:rsidP="00501285">
      <w:pPr>
        <w:spacing w:line="360" w:lineRule="auto"/>
        <w:ind w:right="125"/>
      </w:pPr>
      <w:r>
        <w:rPr>
          <w:rFonts w:eastAsia="標楷體"/>
          <w:sz w:val="28"/>
          <w:szCs w:val="28"/>
        </w:rPr>
        <w:t>承接計畫名稱：</w:t>
      </w:r>
      <w:r>
        <w:rPr>
          <w:rFonts w:eastAsia="標楷體"/>
          <w:sz w:val="28"/>
          <w:szCs w:val="28"/>
          <w:u w:val="single"/>
        </w:rPr>
        <w:t xml:space="preserve">                                                                 </w:t>
      </w:r>
      <w:r>
        <w:rPr>
          <w:rFonts w:eastAsia="標楷體"/>
          <w:sz w:val="28"/>
          <w:szCs w:val="28"/>
        </w:rPr>
        <w:t xml:space="preserve"> </w:t>
      </w:r>
    </w:p>
    <w:p w:rsidR="00501285" w:rsidRDefault="00501285" w:rsidP="00501285">
      <w:pPr>
        <w:spacing w:line="360" w:lineRule="auto"/>
        <w:ind w:right="125"/>
      </w:pPr>
      <w:r>
        <w:rPr>
          <w:rFonts w:eastAsia="標楷體"/>
          <w:sz w:val="28"/>
          <w:szCs w:val="28"/>
        </w:rPr>
        <w:t>計畫編號：</w:t>
      </w:r>
      <w:r>
        <w:rPr>
          <w:rFonts w:eastAsia="標楷體"/>
          <w:sz w:val="28"/>
          <w:szCs w:val="28"/>
          <w:u w:val="single"/>
        </w:rPr>
        <w:t xml:space="preserve">                                                                     </w:t>
      </w:r>
    </w:p>
    <w:p w:rsidR="00501285" w:rsidRDefault="00501285" w:rsidP="00501285">
      <w:pPr>
        <w:spacing w:line="360" w:lineRule="auto"/>
        <w:ind w:right="125"/>
        <w:rPr>
          <w:rFonts w:eastAsia="標楷體"/>
          <w:sz w:val="28"/>
          <w:szCs w:val="28"/>
        </w:rPr>
      </w:pPr>
      <w:r>
        <w:rPr>
          <w:rFonts w:eastAsia="標楷體"/>
          <w:sz w:val="28"/>
          <w:szCs w:val="28"/>
        </w:rPr>
        <w:t>計畫經費：新台幣</w:t>
      </w:r>
      <w:r>
        <w:rPr>
          <w:rFonts w:eastAsia="標楷體"/>
          <w:sz w:val="28"/>
          <w:szCs w:val="28"/>
        </w:rPr>
        <w:t>(</w:t>
      </w:r>
      <w:r>
        <w:rPr>
          <w:rFonts w:eastAsia="標楷體"/>
          <w:sz w:val="28"/>
          <w:szCs w:val="28"/>
        </w:rPr>
        <w:t>大寫</w:t>
      </w:r>
      <w:r>
        <w:rPr>
          <w:rFonts w:eastAsia="標楷體"/>
          <w:sz w:val="28"/>
          <w:szCs w:val="28"/>
        </w:rPr>
        <w:t xml:space="preserve">)             </w:t>
      </w:r>
      <w:r>
        <w:rPr>
          <w:rFonts w:eastAsia="標楷體"/>
          <w:sz w:val="28"/>
          <w:szCs w:val="28"/>
        </w:rPr>
        <w:t>元整</w:t>
      </w:r>
    </w:p>
    <w:p w:rsidR="00501285" w:rsidRDefault="00501285" w:rsidP="00501285">
      <w:pPr>
        <w:spacing w:line="360" w:lineRule="auto"/>
        <w:ind w:right="125"/>
        <w:jc w:val="both"/>
        <w:rPr>
          <w:rFonts w:eastAsia="標楷體"/>
          <w:sz w:val="28"/>
          <w:szCs w:val="28"/>
        </w:rPr>
      </w:pPr>
      <w:r>
        <w:rPr>
          <w:rFonts w:eastAsia="標楷體"/>
          <w:sz w:val="28"/>
          <w:szCs w:val="28"/>
        </w:rPr>
        <w:t>茲願依本校相關規定執行本計畫，並同意遵守下列規定：</w:t>
      </w:r>
    </w:p>
    <w:p w:rsidR="00501285" w:rsidRDefault="00501285" w:rsidP="00501285">
      <w:pPr>
        <w:spacing w:before="176" w:line="360" w:lineRule="auto"/>
        <w:ind w:left="568" w:right="125" w:hanging="568"/>
        <w:jc w:val="both"/>
      </w:pPr>
      <w:r>
        <w:rPr>
          <w:rFonts w:eastAsia="標楷體"/>
          <w:sz w:val="28"/>
          <w:szCs w:val="28"/>
        </w:rPr>
        <w:t>一、本計畫執行期間自民國</w:t>
      </w:r>
      <w:r>
        <w:rPr>
          <w:rFonts w:eastAsia="標楷體"/>
          <w:sz w:val="28"/>
          <w:szCs w:val="28"/>
          <w:u w:val="single"/>
        </w:rPr>
        <w:t xml:space="preserve">      </w:t>
      </w:r>
      <w:r>
        <w:rPr>
          <w:rFonts w:eastAsia="標楷體"/>
          <w:sz w:val="28"/>
          <w:szCs w:val="28"/>
        </w:rPr>
        <w:t>年</w:t>
      </w:r>
      <w:r>
        <w:rPr>
          <w:rFonts w:eastAsia="標楷體"/>
          <w:sz w:val="28"/>
          <w:szCs w:val="28"/>
          <w:u w:val="single"/>
        </w:rPr>
        <w:t xml:space="preserve">    </w:t>
      </w:r>
      <w:r>
        <w:rPr>
          <w:rFonts w:eastAsia="標楷體"/>
          <w:sz w:val="28"/>
          <w:szCs w:val="28"/>
        </w:rPr>
        <w:t>月</w:t>
      </w:r>
      <w:r>
        <w:rPr>
          <w:rFonts w:eastAsia="標楷體"/>
          <w:sz w:val="28"/>
          <w:szCs w:val="28"/>
          <w:u w:val="single"/>
        </w:rPr>
        <w:t xml:space="preserve">    </w:t>
      </w:r>
      <w:r>
        <w:rPr>
          <w:rFonts w:eastAsia="標楷體"/>
          <w:sz w:val="28"/>
          <w:szCs w:val="28"/>
        </w:rPr>
        <w:t>日起至</w:t>
      </w:r>
      <w:r>
        <w:rPr>
          <w:rFonts w:eastAsia="標楷體"/>
          <w:sz w:val="28"/>
          <w:szCs w:val="28"/>
          <w:u w:val="single"/>
        </w:rPr>
        <w:t xml:space="preserve">    </w:t>
      </w:r>
      <w:r>
        <w:rPr>
          <w:rFonts w:eastAsia="標楷體"/>
          <w:sz w:val="28"/>
          <w:szCs w:val="28"/>
        </w:rPr>
        <w:t>年</w:t>
      </w:r>
      <w:r>
        <w:rPr>
          <w:rFonts w:eastAsia="標楷體"/>
          <w:sz w:val="28"/>
          <w:szCs w:val="28"/>
          <w:u w:val="single"/>
        </w:rPr>
        <w:t xml:space="preserve">    </w:t>
      </w:r>
      <w:r>
        <w:rPr>
          <w:rFonts w:eastAsia="標楷體"/>
          <w:sz w:val="28"/>
          <w:szCs w:val="28"/>
        </w:rPr>
        <w:t>月</w:t>
      </w:r>
      <w:r>
        <w:rPr>
          <w:rFonts w:eastAsia="標楷體"/>
          <w:sz w:val="28"/>
          <w:szCs w:val="28"/>
          <w:u w:val="single"/>
        </w:rPr>
        <w:t xml:space="preserve">    </w:t>
      </w:r>
      <w:r>
        <w:rPr>
          <w:rFonts w:eastAsia="標楷體"/>
          <w:sz w:val="28"/>
          <w:szCs w:val="28"/>
        </w:rPr>
        <w:t>日止。</w:t>
      </w:r>
    </w:p>
    <w:p w:rsidR="00501285" w:rsidRDefault="00501285" w:rsidP="00501285">
      <w:pPr>
        <w:spacing w:line="360" w:lineRule="auto"/>
        <w:ind w:left="568" w:right="125" w:hanging="568"/>
        <w:jc w:val="both"/>
        <w:rPr>
          <w:rFonts w:eastAsia="標楷體"/>
          <w:sz w:val="28"/>
          <w:szCs w:val="28"/>
        </w:rPr>
      </w:pPr>
      <w:r>
        <w:rPr>
          <w:rFonts w:eastAsia="標楷體"/>
          <w:sz w:val="28"/>
          <w:szCs w:val="28"/>
        </w:rPr>
        <w:t>二、本計畫有關之執行期間、經費分配、動支核銷、變更及延期等所有實質及程序之相關事宜，應依合約、本校相關規定或政府相關法令辦理。立同意書人並應要求及監督該計畫之約用人員共同遵守之。</w:t>
      </w:r>
    </w:p>
    <w:p w:rsidR="00501285" w:rsidRDefault="00501285" w:rsidP="00501285">
      <w:pPr>
        <w:spacing w:line="360" w:lineRule="auto"/>
        <w:ind w:left="568" w:right="125" w:hanging="568"/>
        <w:jc w:val="both"/>
      </w:pPr>
      <w:r>
        <w:rPr>
          <w:rFonts w:eastAsia="標楷體"/>
          <w:sz w:val="28"/>
          <w:szCs w:val="28"/>
        </w:rPr>
        <w:t>三、</w:t>
      </w:r>
      <w:r>
        <w:rPr>
          <w:rFonts w:eastAsia="標楷體"/>
          <w:color w:val="000000"/>
          <w:sz w:val="28"/>
          <w:szCs w:val="28"/>
        </w:rPr>
        <w:t>執行計畫如有違反相關辦法或合約書之規定，導致任何金錢上之懲罰或賠償時，計畫主持人應無條件承擔所有責任。</w:t>
      </w:r>
    </w:p>
    <w:p w:rsidR="00501285" w:rsidRDefault="00501285" w:rsidP="00501285">
      <w:pPr>
        <w:spacing w:line="360" w:lineRule="auto"/>
        <w:ind w:left="568" w:right="125" w:hanging="568"/>
        <w:jc w:val="both"/>
        <w:rPr>
          <w:rFonts w:eastAsia="標楷體"/>
          <w:sz w:val="28"/>
          <w:szCs w:val="28"/>
        </w:rPr>
      </w:pPr>
      <w:r>
        <w:rPr>
          <w:rFonts w:eastAsia="標楷體"/>
          <w:sz w:val="28"/>
          <w:szCs w:val="28"/>
        </w:rPr>
        <w:t>四、計畫主持人執行研究計畫應依科技資料保密要點及其他相關法令規定與委託單位合約之相關要求處理。</w:t>
      </w:r>
    </w:p>
    <w:p w:rsidR="00501285" w:rsidRPr="00501285" w:rsidRDefault="00501285" w:rsidP="00501285">
      <w:pPr>
        <w:spacing w:line="360" w:lineRule="auto"/>
        <w:ind w:left="848" w:right="125" w:hanging="848"/>
        <w:jc w:val="both"/>
        <w:rPr>
          <w:rFonts w:eastAsia="標楷體"/>
          <w:sz w:val="28"/>
          <w:szCs w:val="28"/>
        </w:rPr>
      </w:pPr>
      <w:r>
        <w:rPr>
          <w:rFonts w:eastAsia="標楷體"/>
          <w:sz w:val="28"/>
          <w:szCs w:val="28"/>
        </w:rPr>
        <w:t>五、本同意書由本校會計處連同計畫登錄表收執留存。</w:t>
      </w:r>
    </w:p>
    <w:p w:rsidR="00501285" w:rsidRDefault="00501285" w:rsidP="00501285">
      <w:pPr>
        <w:spacing w:line="300" w:lineRule="exact"/>
        <w:ind w:right="52"/>
        <w:jc w:val="both"/>
      </w:pPr>
      <w:r>
        <w:rPr>
          <w:rFonts w:eastAsia="標楷體"/>
        </w:rPr>
        <w:t xml:space="preserve">         </w:t>
      </w:r>
      <w:r>
        <w:rPr>
          <w:rFonts w:eastAsia="標楷體"/>
          <w:sz w:val="28"/>
          <w:szCs w:val="28"/>
        </w:rPr>
        <w:t xml:space="preserve"> </w:t>
      </w:r>
      <w:r>
        <w:rPr>
          <w:rFonts w:eastAsia="標楷體"/>
          <w:sz w:val="28"/>
          <w:szCs w:val="28"/>
        </w:rPr>
        <w:t>此　致</w:t>
      </w:r>
    </w:p>
    <w:p w:rsidR="00501285" w:rsidRDefault="00501285" w:rsidP="00501285">
      <w:pPr>
        <w:spacing w:before="176" w:line="300" w:lineRule="exact"/>
        <w:ind w:right="52"/>
        <w:jc w:val="both"/>
      </w:pPr>
      <w:r>
        <w:rPr>
          <w:rFonts w:eastAsia="標楷體"/>
          <w:sz w:val="28"/>
          <w:szCs w:val="28"/>
        </w:rPr>
        <w:t xml:space="preserve">      </w:t>
      </w:r>
      <w:r>
        <w:rPr>
          <w:rFonts w:eastAsia="標楷體"/>
          <w:sz w:val="28"/>
          <w:szCs w:val="28"/>
        </w:rPr>
        <w:t>中臺科技大學</w:t>
      </w:r>
    </w:p>
    <w:p w:rsidR="00501285" w:rsidRDefault="00501285" w:rsidP="00501285">
      <w:pPr>
        <w:tabs>
          <w:tab w:val="left" w:pos="4774"/>
        </w:tabs>
        <w:spacing w:line="300" w:lineRule="exact"/>
        <w:ind w:right="52"/>
        <w:jc w:val="center"/>
        <w:rPr>
          <w:rFonts w:eastAsia="標楷體"/>
          <w:sz w:val="26"/>
        </w:rPr>
      </w:pPr>
      <w:r>
        <w:rPr>
          <w:rFonts w:eastAsia="標楷體"/>
          <w:sz w:val="26"/>
        </w:rPr>
        <w:t xml:space="preserve">                                 </w:t>
      </w:r>
    </w:p>
    <w:p w:rsidR="00501285" w:rsidRPr="00501285" w:rsidRDefault="00501285" w:rsidP="00501285">
      <w:pPr>
        <w:tabs>
          <w:tab w:val="left" w:pos="4774"/>
        </w:tabs>
        <w:spacing w:line="300" w:lineRule="exact"/>
        <w:ind w:right="52"/>
        <w:jc w:val="right"/>
      </w:pPr>
      <w:r>
        <w:rPr>
          <w:rFonts w:eastAsia="標楷體"/>
          <w:sz w:val="26"/>
        </w:rPr>
        <w:t xml:space="preserve">                      </w:t>
      </w:r>
      <w:r>
        <w:rPr>
          <w:rFonts w:eastAsia="標楷體"/>
          <w:sz w:val="26"/>
        </w:rPr>
        <w:t>計畫主持人：</w:t>
      </w:r>
      <w:r>
        <w:rPr>
          <w:rFonts w:eastAsia="標楷體"/>
          <w:sz w:val="26"/>
          <w:u w:val="single"/>
        </w:rPr>
        <w:t xml:space="preserve">　</w:t>
      </w:r>
      <w:r>
        <w:rPr>
          <w:rFonts w:eastAsia="標楷體"/>
          <w:sz w:val="26"/>
          <w:u w:val="single"/>
        </w:rPr>
        <w:t xml:space="preserve"> </w:t>
      </w:r>
      <w:r>
        <w:rPr>
          <w:rFonts w:eastAsia="標楷體"/>
          <w:sz w:val="26"/>
          <w:u w:val="single"/>
        </w:rPr>
        <w:t xml:space="preserve">　　</w:t>
      </w:r>
      <w:r>
        <w:rPr>
          <w:rFonts w:eastAsia="標楷體"/>
          <w:sz w:val="26"/>
          <w:u w:val="single"/>
        </w:rPr>
        <w:t xml:space="preserve">        </w:t>
      </w:r>
      <w:r>
        <w:rPr>
          <w:rFonts w:eastAsia="標楷體"/>
          <w:sz w:val="26"/>
        </w:rPr>
        <w:t>(</w:t>
      </w:r>
      <w:r>
        <w:rPr>
          <w:rFonts w:eastAsia="標楷體"/>
          <w:sz w:val="26"/>
        </w:rPr>
        <w:t>簽名或蓋章）</w:t>
      </w:r>
    </w:p>
    <w:p w:rsidR="00501285" w:rsidRDefault="00501285" w:rsidP="00501285">
      <w:pPr>
        <w:jc w:val="center"/>
        <w:rPr>
          <w:rFonts w:eastAsia="標楷體"/>
          <w:sz w:val="28"/>
          <w:szCs w:val="28"/>
        </w:rPr>
      </w:pPr>
      <w:r>
        <w:rPr>
          <w:rFonts w:eastAsia="標楷體"/>
          <w:sz w:val="28"/>
          <w:szCs w:val="28"/>
        </w:rPr>
        <w:t>中</w:t>
      </w:r>
      <w:r>
        <w:rPr>
          <w:rFonts w:eastAsia="標楷體"/>
          <w:sz w:val="28"/>
          <w:szCs w:val="28"/>
        </w:rPr>
        <w:t xml:space="preserve">   </w:t>
      </w:r>
      <w:r>
        <w:rPr>
          <w:rFonts w:eastAsia="標楷體"/>
          <w:sz w:val="28"/>
          <w:szCs w:val="28"/>
        </w:rPr>
        <w:t>華</w:t>
      </w:r>
      <w:r>
        <w:rPr>
          <w:rFonts w:eastAsia="標楷體"/>
          <w:sz w:val="28"/>
          <w:szCs w:val="28"/>
        </w:rPr>
        <w:t xml:space="preserve">   </w:t>
      </w:r>
      <w:r>
        <w:rPr>
          <w:rFonts w:eastAsia="標楷體"/>
          <w:sz w:val="28"/>
          <w:szCs w:val="28"/>
        </w:rPr>
        <w:t>民</w:t>
      </w:r>
      <w:r>
        <w:rPr>
          <w:rFonts w:eastAsia="標楷體"/>
          <w:sz w:val="28"/>
          <w:szCs w:val="28"/>
        </w:rPr>
        <w:t xml:space="preserve">   </w:t>
      </w:r>
      <w:r>
        <w:rPr>
          <w:rFonts w:eastAsia="標楷體"/>
          <w:sz w:val="28"/>
          <w:szCs w:val="28"/>
        </w:rPr>
        <w:t xml:space="preserve">國　</w:t>
      </w:r>
      <w:r>
        <w:rPr>
          <w:rFonts w:eastAsia="標楷體"/>
          <w:sz w:val="28"/>
          <w:szCs w:val="28"/>
        </w:rPr>
        <w:t xml:space="preserve">       </w:t>
      </w:r>
      <w:r>
        <w:rPr>
          <w:rFonts w:eastAsia="標楷體"/>
          <w:sz w:val="28"/>
          <w:szCs w:val="28"/>
        </w:rPr>
        <w:t xml:space="preserve">年　　</w:t>
      </w:r>
      <w:r>
        <w:rPr>
          <w:rFonts w:eastAsia="標楷體"/>
          <w:sz w:val="28"/>
          <w:szCs w:val="28"/>
        </w:rPr>
        <w:t xml:space="preserve">    </w:t>
      </w:r>
      <w:r>
        <w:rPr>
          <w:rFonts w:eastAsia="標楷體"/>
          <w:sz w:val="28"/>
          <w:szCs w:val="28"/>
        </w:rPr>
        <w:t>月</w:t>
      </w:r>
      <w:r>
        <w:rPr>
          <w:rFonts w:eastAsia="標楷體"/>
          <w:sz w:val="28"/>
          <w:szCs w:val="28"/>
        </w:rPr>
        <w:t xml:space="preserve">   </w:t>
      </w:r>
      <w:r>
        <w:rPr>
          <w:rFonts w:eastAsia="標楷體"/>
          <w:sz w:val="28"/>
          <w:szCs w:val="28"/>
        </w:rPr>
        <w:t xml:space="preserve">　</w:t>
      </w:r>
      <w:r>
        <w:rPr>
          <w:rFonts w:eastAsia="標楷體"/>
          <w:sz w:val="28"/>
          <w:szCs w:val="28"/>
        </w:rPr>
        <w:t xml:space="preserve"> </w:t>
      </w:r>
      <w:r>
        <w:rPr>
          <w:rFonts w:eastAsia="標楷體"/>
          <w:sz w:val="28"/>
          <w:szCs w:val="28"/>
        </w:rPr>
        <w:t xml:space="preserve">　日</w:t>
      </w:r>
    </w:p>
    <w:p w:rsidR="00F6326B" w:rsidRDefault="00F6326B">
      <w:pPr>
        <w:widowControl/>
        <w:rPr>
          <w:rFonts w:ascii="Times New Roman" w:eastAsia="標楷體" w:hAnsi="Times New Roman" w:cs="Times New Roman"/>
          <w:b/>
          <w:sz w:val="36"/>
          <w:szCs w:val="36"/>
        </w:rPr>
      </w:pPr>
      <w:r>
        <w:rPr>
          <w:rFonts w:ascii="Times New Roman" w:eastAsia="標楷體" w:hAnsi="Times New Roman" w:cs="Times New Roman"/>
          <w:b/>
          <w:sz w:val="36"/>
          <w:szCs w:val="36"/>
        </w:rPr>
        <w:br w:type="page"/>
      </w:r>
    </w:p>
    <w:p w:rsidR="00D14BE9" w:rsidRPr="00D14BE9" w:rsidRDefault="00D14BE9" w:rsidP="00D14BE9">
      <w:pPr>
        <w:jc w:val="center"/>
        <w:rPr>
          <w:rFonts w:ascii="Calibri" w:eastAsia="新細明體" w:hAnsi="Calibri" w:cs="Times New Roman"/>
          <w:sz w:val="36"/>
          <w:szCs w:val="36"/>
        </w:rPr>
      </w:pPr>
      <w:r w:rsidRPr="00D14BE9">
        <w:rPr>
          <w:rFonts w:ascii="Times New Roman" w:eastAsia="標楷體" w:hAnsi="Times New Roman" w:cs="Times New Roman" w:hint="eastAsia"/>
          <w:b/>
          <w:sz w:val="36"/>
          <w:szCs w:val="36"/>
        </w:rPr>
        <w:lastRenderedPageBreak/>
        <w:t>112-116</w:t>
      </w:r>
      <w:r w:rsidRPr="00D14BE9">
        <w:rPr>
          <w:rFonts w:ascii="Times New Roman" w:eastAsia="標楷體" w:hAnsi="Times New Roman" w:cs="Times New Roman" w:hint="eastAsia"/>
          <w:b/>
          <w:sz w:val="36"/>
          <w:szCs w:val="36"/>
        </w:rPr>
        <w:t>學年度校務發展計畫對應表</w:t>
      </w:r>
    </w:p>
    <w:tbl>
      <w:tblPr>
        <w:tblStyle w:val="a7"/>
        <w:tblW w:w="10915" w:type="dxa"/>
        <w:jc w:val="center"/>
        <w:tblLook w:val="04A0" w:firstRow="1" w:lastRow="0" w:firstColumn="1" w:lastColumn="0" w:noHBand="0" w:noVBand="1"/>
      </w:tblPr>
      <w:tblGrid>
        <w:gridCol w:w="1418"/>
        <w:gridCol w:w="2268"/>
        <w:gridCol w:w="2835"/>
        <w:gridCol w:w="4394"/>
      </w:tblGrid>
      <w:tr w:rsidR="00D14BE9" w:rsidRPr="00D14BE9" w:rsidTr="00D14BE9">
        <w:trPr>
          <w:tblHeader/>
          <w:jc w:val="center"/>
        </w:trPr>
        <w:tc>
          <w:tcPr>
            <w:tcW w:w="1418" w:type="dxa"/>
          </w:tcPr>
          <w:p w:rsidR="00D14BE9" w:rsidRPr="00D14BE9" w:rsidRDefault="00D14BE9" w:rsidP="00D14BE9">
            <w:pPr>
              <w:spacing w:line="340" w:lineRule="exact"/>
              <w:jc w:val="center"/>
              <w:rPr>
                <w:rFonts w:ascii="Times New Roman" w:eastAsia="標楷體" w:hAnsi="Times New Roman" w:cs="Times New Roman"/>
                <w:b/>
                <w:szCs w:val="24"/>
              </w:rPr>
            </w:pPr>
            <w:r w:rsidRPr="00D14BE9">
              <w:rPr>
                <w:rFonts w:ascii="Times New Roman" w:eastAsia="標楷體" w:hAnsi="Times New Roman" w:cs="Times New Roman"/>
                <w:b/>
                <w:szCs w:val="24"/>
              </w:rPr>
              <w:t>策略</w:t>
            </w:r>
          </w:p>
        </w:tc>
        <w:tc>
          <w:tcPr>
            <w:tcW w:w="2268" w:type="dxa"/>
          </w:tcPr>
          <w:p w:rsidR="00D14BE9" w:rsidRPr="00D14BE9" w:rsidRDefault="00D14BE9" w:rsidP="00D14BE9">
            <w:pPr>
              <w:spacing w:line="340" w:lineRule="exact"/>
              <w:jc w:val="center"/>
              <w:rPr>
                <w:rFonts w:ascii="Times New Roman" w:eastAsia="標楷體" w:hAnsi="Times New Roman" w:cs="Times New Roman"/>
                <w:b/>
                <w:szCs w:val="24"/>
              </w:rPr>
            </w:pPr>
            <w:r w:rsidRPr="00D14BE9">
              <w:rPr>
                <w:rFonts w:ascii="Times New Roman" w:eastAsia="標楷體" w:hAnsi="Times New Roman" w:cs="Times New Roman"/>
                <w:b/>
                <w:szCs w:val="24"/>
              </w:rPr>
              <w:t>方案</w:t>
            </w:r>
          </w:p>
        </w:tc>
        <w:tc>
          <w:tcPr>
            <w:tcW w:w="2835" w:type="dxa"/>
          </w:tcPr>
          <w:p w:rsidR="00D14BE9" w:rsidRPr="00D14BE9" w:rsidRDefault="00D14BE9" w:rsidP="00D14BE9">
            <w:pPr>
              <w:spacing w:line="340" w:lineRule="exact"/>
              <w:jc w:val="center"/>
              <w:rPr>
                <w:rFonts w:ascii="Times New Roman" w:eastAsia="標楷體" w:hAnsi="Times New Roman" w:cs="Times New Roman"/>
                <w:b/>
                <w:szCs w:val="24"/>
              </w:rPr>
            </w:pPr>
            <w:r w:rsidRPr="00D14BE9">
              <w:rPr>
                <w:rFonts w:ascii="Times New Roman" w:eastAsia="標楷體" w:hAnsi="Times New Roman" w:cs="Times New Roman"/>
                <w:b/>
                <w:szCs w:val="24"/>
              </w:rPr>
              <w:t>工作重點</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b/>
                <w:szCs w:val="24"/>
              </w:rPr>
            </w:pPr>
            <w:r w:rsidRPr="00D14BE9">
              <w:rPr>
                <w:rFonts w:ascii="Times New Roman" w:eastAsia="標楷體" w:hAnsi="Times New Roman" w:cs="Times New Roman"/>
                <w:b/>
                <w:szCs w:val="24"/>
              </w:rPr>
              <w:t>具體作法</w:t>
            </w:r>
            <w:r w:rsidRPr="00D14BE9">
              <w:rPr>
                <w:rFonts w:ascii="標楷體" w:eastAsia="標楷體" w:hAnsi="標楷體" w:cs="Times New Roman" w:hint="eastAsia"/>
                <w:color w:val="FF0000"/>
                <w:sz w:val="20"/>
                <w:szCs w:val="20"/>
              </w:rPr>
              <w:t>（</w:t>
            </w:r>
            <w:r w:rsidRPr="00D14BE9">
              <w:rPr>
                <w:rFonts w:ascii="Times New Roman" w:eastAsia="標楷體" w:hAnsi="Times New Roman" w:cs="Times New Roman" w:hint="eastAsia"/>
                <w:color w:val="FF0000"/>
                <w:sz w:val="20"/>
                <w:szCs w:val="20"/>
              </w:rPr>
              <w:t>計畫登錄表請選填此欄</w:t>
            </w:r>
            <w:r w:rsidRPr="00D14BE9">
              <w:rPr>
                <w:rFonts w:ascii="標楷體" w:eastAsia="標楷體" w:hAnsi="標楷體" w:cs="Times New Roman" w:hint="eastAsia"/>
                <w:color w:val="FF0000"/>
                <w:sz w:val="20"/>
                <w:szCs w:val="20"/>
              </w:rPr>
              <w:t>）</w:t>
            </w:r>
          </w:p>
        </w:tc>
      </w:tr>
      <w:tr w:rsidR="00D14BE9" w:rsidRPr="00D14BE9" w:rsidTr="00D14BE9">
        <w:trPr>
          <w:jc w:val="center"/>
        </w:trPr>
        <w:tc>
          <w:tcPr>
            <w:tcW w:w="1418" w:type="dxa"/>
            <w:vMerge w:val="restart"/>
          </w:tcPr>
          <w:p w:rsidR="00D14BE9" w:rsidRPr="00D14BE9" w:rsidRDefault="00D14BE9" w:rsidP="00D14BE9">
            <w:pPr>
              <w:spacing w:afterLines="50" w:after="180"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1.</w:t>
            </w:r>
            <w:r w:rsidRPr="00D14BE9">
              <w:rPr>
                <w:rFonts w:ascii="Times New Roman" w:eastAsia="標楷體" w:hAnsi="Times New Roman" w:cs="Times New Roman"/>
                <w:szCs w:val="24"/>
              </w:rPr>
              <w:t>提升組織效能、形塑專業品牌</w:t>
            </w:r>
          </w:p>
        </w:tc>
        <w:tc>
          <w:tcPr>
            <w:tcW w:w="2268" w:type="dxa"/>
            <w:vMerge w:val="restart"/>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1-1</w:t>
            </w:r>
            <w:r w:rsidRPr="00D14BE9">
              <w:rPr>
                <w:rFonts w:ascii="Times New Roman" w:eastAsia="標楷體" w:hAnsi="Times New Roman" w:cs="Times New Roman"/>
                <w:szCs w:val="24"/>
              </w:rPr>
              <w:t>活化行政組</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織，提升校務效能</w:t>
            </w: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1-1-1</w:t>
            </w:r>
            <w:r w:rsidRPr="00D14BE9">
              <w:rPr>
                <w:rFonts w:ascii="Times New Roman" w:eastAsia="標楷體" w:hAnsi="Times New Roman" w:cs="Times New Roman"/>
                <w:szCs w:val="24"/>
              </w:rPr>
              <w:t>完善組織架構，強化辦學績效</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1-1-1-1</w:t>
            </w:r>
            <w:r w:rsidRPr="00D14BE9">
              <w:rPr>
                <w:rFonts w:ascii="Times New Roman" w:eastAsia="標楷體" w:hAnsi="Times New Roman" w:cs="Times New Roman"/>
                <w:szCs w:val="24"/>
              </w:rPr>
              <w:t>促進單位整合協調</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1-1-1-2</w:t>
            </w:r>
            <w:r w:rsidRPr="00D14BE9">
              <w:rPr>
                <w:rFonts w:ascii="Times New Roman" w:eastAsia="標楷體" w:hAnsi="Times New Roman" w:cs="Times New Roman"/>
                <w:szCs w:val="24"/>
              </w:rPr>
              <w:t>培育各級行政人才</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1-1-1-3</w:t>
            </w:r>
            <w:r w:rsidRPr="00D14BE9">
              <w:rPr>
                <w:rFonts w:ascii="Times New Roman" w:eastAsia="標楷體" w:hAnsi="Times New Roman" w:cs="Times New Roman"/>
                <w:szCs w:val="24"/>
              </w:rPr>
              <w:t>推動教學組織再造</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1-1-2</w:t>
            </w:r>
            <w:r w:rsidRPr="00D14BE9">
              <w:rPr>
                <w:rFonts w:ascii="Times New Roman" w:eastAsia="標楷體" w:hAnsi="Times New Roman" w:cs="Times New Roman"/>
                <w:szCs w:val="24"/>
              </w:rPr>
              <w:t>落實拔優輔弱，提升人力素質</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1</w:t>
            </w:r>
            <w:r w:rsidRPr="00D14BE9">
              <w:rPr>
                <w:rFonts w:ascii="Times New Roman" w:eastAsia="標楷體" w:hAnsi="Times New Roman" w:cs="Times New Roman"/>
                <w:szCs w:val="24"/>
              </w:rPr>
              <w:t>-1-2-1</w:t>
            </w:r>
            <w:r w:rsidRPr="00D14BE9">
              <w:rPr>
                <w:rFonts w:ascii="Times New Roman" w:eastAsia="標楷體" w:hAnsi="Times New Roman" w:cs="Times New Roman"/>
                <w:szCs w:val="24"/>
              </w:rPr>
              <w:t>精進教職員工評鑑</w:t>
            </w:r>
            <w:r w:rsidRPr="00D14BE9">
              <w:rPr>
                <w:rFonts w:ascii="Times New Roman" w:eastAsia="標楷體" w:hAnsi="Times New Roman" w:cs="Times New Roman"/>
                <w:szCs w:val="24"/>
              </w:rPr>
              <w:t>/</w:t>
            </w:r>
            <w:r w:rsidRPr="00D14BE9">
              <w:rPr>
                <w:rFonts w:ascii="Times New Roman" w:eastAsia="標楷體" w:hAnsi="Times New Roman" w:cs="Times New Roman"/>
                <w:szCs w:val="24"/>
              </w:rPr>
              <w:t>考核</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1-1-2-2</w:t>
            </w:r>
            <w:r w:rsidRPr="00D14BE9">
              <w:rPr>
                <w:rFonts w:ascii="Times New Roman" w:eastAsia="標楷體" w:hAnsi="Times New Roman" w:cs="Times New Roman"/>
                <w:szCs w:val="24"/>
              </w:rPr>
              <w:t>推動職員工增能與素養提升</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1-1-2-3</w:t>
            </w:r>
            <w:r w:rsidRPr="00D14BE9">
              <w:rPr>
                <w:rFonts w:ascii="Times New Roman" w:eastAsia="標楷體" w:hAnsi="Times New Roman" w:cs="Times New Roman"/>
                <w:szCs w:val="24"/>
              </w:rPr>
              <w:t>推動行政人力輪調、升遷制度</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1-1-2-4</w:t>
            </w:r>
            <w:r w:rsidRPr="00D14BE9">
              <w:rPr>
                <w:rFonts w:ascii="Times New Roman" w:eastAsia="標楷體" w:hAnsi="Times New Roman" w:cs="Times New Roman"/>
                <w:szCs w:val="24"/>
              </w:rPr>
              <w:t>盤點教師員額</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1-1-2-5</w:t>
            </w:r>
            <w:r w:rsidRPr="00D14BE9">
              <w:rPr>
                <w:rFonts w:ascii="Times New Roman" w:eastAsia="標楷體" w:hAnsi="Times New Roman" w:cs="Times New Roman"/>
                <w:szCs w:val="24"/>
              </w:rPr>
              <w:t>提升教師知能</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1-1-3</w:t>
            </w:r>
            <w:r w:rsidRPr="00D14BE9">
              <w:rPr>
                <w:rFonts w:ascii="Times New Roman" w:eastAsia="標楷體" w:hAnsi="Times New Roman" w:cs="Times New Roman"/>
                <w:szCs w:val="24"/>
              </w:rPr>
              <w:t>優化行政系統，提升行政效能</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1-1-3-1</w:t>
            </w:r>
            <w:r w:rsidRPr="00D14BE9">
              <w:rPr>
                <w:rFonts w:ascii="Times New Roman" w:eastAsia="標楷體" w:hAnsi="Times New Roman" w:cs="Times New Roman"/>
                <w:szCs w:val="24"/>
              </w:rPr>
              <w:t>檢討行政資訊作業</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1-1-3-2</w:t>
            </w:r>
            <w:r w:rsidRPr="00D14BE9">
              <w:rPr>
                <w:rFonts w:ascii="Times New Roman" w:eastAsia="標楷體" w:hAnsi="Times New Roman" w:cs="Times New Roman"/>
                <w:szCs w:val="24"/>
              </w:rPr>
              <w:t>強化行政資訊系統教育訓練</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1-1-4</w:t>
            </w:r>
            <w:r w:rsidRPr="00D14BE9">
              <w:rPr>
                <w:rFonts w:ascii="Times New Roman" w:eastAsia="標楷體" w:hAnsi="Times New Roman" w:cs="Times New Roman"/>
                <w:szCs w:val="24"/>
              </w:rPr>
              <w:t>推動內控內稽，追蹤評鑑改善</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1-1-4-1</w:t>
            </w:r>
            <w:r w:rsidRPr="00D14BE9">
              <w:rPr>
                <w:rFonts w:ascii="Times New Roman" w:eastAsia="標楷體" w:hAnsi="Times New Roman" w:cs="Times New Roman"/>
                <w:szCs w:val="24"/>
              </w:rPr>
              <w:t>優化內部控制制度</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1-1-4-2</w:t>
            </w:r>
            <w:r w:rsidRPr="00D14BE9">
              <w:rPr>
                <w:rFonts w:ascii="Times New Roman" w:eastAsia="標楷體" w:hAnsi="Times New Roman" w:cs="Times New Roman"/>
                <w:szCs w:val="24"/>
              </w:rPr>
              <w:t>核實內部稽核制度</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1-1-4-3</w:t>
            </w:r>
            <w:r w:rsidRPr="00D14BE9">
              <w:rPr>
                <w:rFonts w:ascii="Times New Roman" w:eastAsia="標楷體" w:hAnsi="Times New Roman" w:cs="Times New Roman"/>
                <w:szCs w:val="24"/>
              </w:rPr>
              <w:t>落實評鑑改善</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1-1-4-4</w:t>
            </w:r>
            <w:r w:rsidRPr="00D14BE9">
              <w:rPr>
                <w:rFonts w:ascii="Times New Roman" w:eastAsia="標楷體" w:hAnsi="Times New Roman" w:cs="Times New Roman"/>
                <w:szCs w:val="24"/>
              </w:rPr>
              <w:t>落實重要業務追蹤管考</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val="restart"/>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1-2</w:t>
            </w:r>
            <w:r w:rsidRPr="00D14BE9">
              <w:rPr>
                <w:rFonts w:ascii="Times New Roman" w:eastAsia="標楷體" w:hAnsi="Times New Roman" w:cs="Times New Roman"/>
                <w:szCs w:val="24"/>
              </w:rPr>
              <w:t>強化專業形象，形塑專業品牌</w:t>
            </w: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1-2-1</w:t>
            </w:r>
            <w:r w:rsidRPr="00D14BE9">
              <w:rPr>
                <w:rFonts w:ascii="Times New Roman" w:eastAsia="標楷體" w:hAnsi="Times New Roman" w:cs="Times New Roman"/>
                <w:szCs w:val="24"/>
              </w:rPr>
              <w:t>統一識別標誌，打造專業形象</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1-2-1-1</w:t>
            </w:r>
            <w:r w:rsidRPr="00D14BE9">
              <w:rPr>
                <w:rFonts w:ascii="Times New Roman" w:eastAsia="標楷體" w:hAnsi="Times New Roman" w:cs="Times New Roman"/>
                <w:szCs w:val="24"/>
              </w:rPr>
              <w:t>建構統一識別標誌</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1-2-1-2</w:t>
            </w:r>
            <w:r w:rsidRPr="00D14BE9">
              <w:rPr>
                <w:rFonts w:ascii="Times New Roman" w:eastAsia="標楷體" w:hAnsi="Times New Roman" w:cs="Times New Roman"/>
                <w:szCs w:val="24"/>
              </w:rPr>
              <w:t>設置專業行銷窗口</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1-2-2</w:t>
            </w:r>
            <w:r w:rsidRPr="00D14BE9">
              <w:rPr>
                <w:rFonts w:ascii="Times New Roman" w:eastAsia="標楷體" w:hAnsi="Times New Roman" w:cs="Times New Roman"/>
                <w:szCs w:val="24"/>
              </w:rPr>
              <w:t>建構多元管道，行銷專業品牌</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1-2-2-1</w:t>
            </w:r>
            <w:r w:rsidRPr="00D14BE9">
              <w:rPr>
                <w:rFonts w:ascii="Times New Roman" w:eastAsia="標楷體" w:hAnsi="Times New Roman" w:cs="Times New Roman"/>
                <w:szCs w:val="24"/>
              </w:rPr>
              <w:t>整合主題式媒體及公關行銷</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1-2-2-2</w:t>
            </w:r>
            <w:r w:rsidRPr="00D14BE9">
              <w:rPr>
                <w:rFonts w:ascii="Times New Roman" w:eastAsia="標楷體" w:hAnsi="Times New Roman" w:cs="Times New Roman"/>
                <w:szCs w:val="24"/>
              </w:rPr>
              <w:t>精進新聞、社群媒體之發布及管</w:t>
            </w:r>
          </w:p>
          <w:p w:rsidR="00D14BE9" w:rsidRPr="00D14BE9" w:rsidRDefault="00D14BE9" w:rsidP="00D14BE9">
            <w:pPr>
              <w:spacing w:line="340" w:lineRule="exact"/>
              <w:ind w:firstLineChars="332" w:firstLine="797"/>
              <w:jc w:val="center"/>
              <w:rPr>
                <w:rFonts w:ascii="Times New Roman" w:eastAsia="標楷體" w:hAnsi="Times New Roman" w:cs="Times New Roman"/>
                <w:szCs w:val="24"/>
              </w:rPr>
            </w:pPr>
            <w:r w:rsidRPr="00D14BE9">
              <w:rPr>
                <w:rFonts w:ascii="Times New Roman" w:eastAsia="標楷體" w:hAnsi="Times New Roman" w:cs="Times New Roman"/>
                <w:szCs w:val="24"/>
              </w:rPr>
              <w:t>理機制</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1-2-2-3</w:t>
            </w:r>
            <w:r w:rsidRPr="00D14BE9">
              <w:rPr>
                <w:rFonts w:ascii="Times New Roman" w:eastAsia="標楷體" w:hAnsi="Times New Roman" w:cs="Times New Roman"/>
                <w:szCs w:val="24"/>
              </w:rPr>
              <w:t>推動網路行銷策略</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1-2-3</w:t>
            </w:r>
            <w:r w:rsidRPr="00D14BE9">
              <w:rPr>
                <w:rFonts w:ascii="Times New Roman" w:eastAsia="標楷體" w:hAnsi="Times New Roman" w:cs="Times New Roman"/>
                <w:szCs w:val="24"/>
              </w:rPr>
              <w:t>參與校際評選，增加品牌曝光</w:t>
            </w:r>
          </w:p>
        </w:tc>
        <w:tc>
          <w:tcPr>
            <w:tcW w:w="4394" w:type="dxa"/>
            <w:shd w:val="clear" w:color="auto" w:fill="FFFFCC"/>
          </w:tcPr>
          <w:p w:rsidR="00D14BE9" w:rsidRPr="00D14BE9" w:rsidRDefault="00D14BE9" w:rsidP="00D14BE9">
            <w:pPr>
              <w:spacing w:before="40" w:after="40"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1-2-3-1</w:t>
            </w:r>
            <w:r w:rsidRPr="00D14BE9">
              <w:rPr>
                <w:rFonts w:ascii="Times New Roman" w:eastAsia="標楷體" w:hAnsi="Times New Roman" w:cs="Times New Roman"/>
                <w:szCs w:val="24"/>
              </w:rPr>
              <w:t>積極參與校際評選</w:t>
            </w:r>
          </w:p>
          <w:p w:rsidR="00D14BE9" w:rsidRPr="00D14BE9" w:rsidRDefault="00D14BE9" w:rsidP="00D14BE9">
            <w:pPr>
              <w:spacing w:before="40" w:after="40"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1-2-3-2</w:t>
            </w:r>
            <w:r w:rsidRPr="00D14BE9">
              <w:rPr>
                <w:rFonts w:ascii="Times New Roman" w:eastAsia="標楷體" w:hAnsi="Times New Roman" w:cs="Times New Roman"/>
                <w:szCs w:val="24"/>
              </w:rPr>
              <w:t>積極準備最佳大學評選活動</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val="restart"/>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1-3</w:t>
            </w:r>
            <w:r w:rsidRPr="00D14BE9">
              <w:rPr>
                <w:rFonts w:ascii="Times New Roman" w:eastAsia="標楷體" w:hAnsi="Times New Roman" w:cs="Times New Roman"/>
                <w:szCs w:val="24"/>
              </w:rPr>
              <w:t>穩固校務基礎，落實證據導向</w:t>
            </w: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1-3-1</w:t>
            </w:r>
            <w:r w:rsidRPr="00D14BE9">
              <w:rPr>
                <w:rFonts w:ascii="Times New Roman" w:eastAsia="標楷體" w:hAnsi="Times New Roman" w:cs="Times New Roman"/>
                <w:szCs w:val="24"/>
              </w:rPr>
              <w:t>拓展財源管道，落實資訊公開</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1-3-1-1</w:t>
            </w:r>
            <w:r w:rsidRPr="00D14BE9">
              <w:rPr>
                <w:rFonts w:ascii="Times New Roman" w:eastAsia="標楷體" w:hAnsi="Times New Roman" w:cs="Times New Roman"/>
                <w:szCs w:val="24"/>
              </w:rPr>
              <w:t>建立拓展財源獎勵制度</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1-3-1-2</w:t>
            </w:r>
            <w:r w:rsidRPr="00D14BE9">
              <w:rPr>
                <w:rFonts w:ascii="Times New Roman" w:eastAsia="標楷體" w:hAnsi="Times New Roman" w:cs="Times New Roman"/>
                <w:szCs w:val="24"/>
              </w:rPr>
              <w:t>定期更新校務財務資訊公開專區</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1-3-2</w:t>
            </w:r>
            <w:r w:rsidRPr="00D14BE9">
              <w:rPr>
                <w:rFonts w:ascii="Times New Roman" w:eastAsia="標楷體" w:hAnsi="Times New Roman" w:cs="Times New Roman"/>
                <w:szCs w:val="24"/>
              </w:rPr>
              <w:t>落實校務回饋，推動數據導向</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1-3-2-1</w:t>
            </w:r>
            <w:r w:rsidRPr="00D14BE9">
              <w:rPr>
                <w:rFonts w:ascii="Times New Roman" w:eastAsia="標楷體" w:hAnsi="Times New Roman" w:cs="Times New Roman"/>
                <w:szCs w:val="24"/>
              </w:rPr>
              <w:t>完善校務研究倉儲系統</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1-3-2-2</w:t>
            </w:r>
            <w:r w:rsidRPr="00D14BE9">
              <w:rPr>
                <w:rFonts w:ascii="Times New Roman" w:eastAsia="標楷體" w:hAnsi="Times New Roman" w:cs="Times New Roman"/>
                <w:szCs w:val="24"/>
              </w:rPr>
              <w:t>厚實學生學習歷程與成效資料庫</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1-3-2-3</w:t>
            </w:r>
            <w:r w:rsidRPr="00D14BE9">
              <w:rPr>
                <w:rFonts w:ascii="Times New Roman" w:eastAsia="標楷體" w:hAnsi="Times New Roman" w:cs="Times New Roman"/>
                <w:szCs w:val="24"/>
              </w:rPr>
              <w:t>定期分析校務資訊</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1-3-2-4</w:t>
            </w:r>
            <w:r w:rsidRPr="00D14BE9">
              <w:rPr>
                <w:rFonts w:ascii="Times New Roman" w:eastAsia="標楷體" w:hAnsi="Times New Roman" w:cs="Times New Roman"/>
                <w:szCs w:val="24"/>
              </w:rPr>
              <w:t>辦理校務研究分享活動</w:t>
            </w:r>
          </w:p>
        </w:tc>
      </w:tr>
      <w:tr w:rsidR="00D14BE9" w:rsidRPr="00D14BE9" w:rsidTr="00D14BE9">
        <w:trPr>
          <w:jc w:val="center"/>
        </w:trPr>
        <w:tc>
          <w:tcPr>
            <w:tcW w:w="1418" w:type="dxa"/>
            <w:vMerge w:val="restart"/>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2.</w:t>
            </w:r>
            <w:r w:rsidRPr="00D14BE9">
              <w:rPr>
                <w:rFonts w:ascii="Times New Roman" w:eastAsia="標楷體" w:hAnsi="Times New Roman" w:cs="Times New Roman"/>
                <w:szCs w:val="24"/>
              </w:rPr>
              <w:t>活化校園資產、永續發展校園</w:t>
            </w:r>
          </w:p>
        </w:tc>
        <w:tc>
          <w:tcPr>
            <w:tcW w:w="2268" w:type="dxa"/>
            <w:vMerge w:val="restart"/>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2-1</w:t>
            </w:r>
            <w:r w:rsidRPr="00D14BE9">
              <w:rPr>
                <w:rFonts w:ascii="Times New Roman" w:eastAsia="標楷體" w:hAnsi="Times New Roman" w:cs="Times New Roman" w:hint="eastAsia"/>
                <w:szCs w:val="24"/>
              </w:rPr>
              <w:t>優化校園量能</w:t>
            </w: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2-</w:t>
            </w:r>
            <w:r w:rsidRPr="00D14BE9">
              <w:rPr>
                <w:rFonts w:ascii="Times New Roman" w:eastAsia="標楷體" w:hAnsi="Times New Roman" w:cs="Times New Roman"/>
                <w:szCs w:val="24"/>
              </w:rPr>
              <w:t>1-1</w:t>
            </w:r>
            <w:r w:rsidRPr="00D14BE9">
              <w:rPr>
                <w:rFonts w:ascii="Times New Roman" w:eastAsia="標楷體" w:hAnsi="Times New Roman" w:cs="Times New Roman" w:hint="eastAsia"/>
                <w:szCs w:val="24"/>
              </w:rPr>
              <w:t>落實行政管理</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2-1-1-1</w:t>
            </w:r>
            <w:r w:rsidRPr="00D14BE9">
              <w:rPr>
                <w:rFonts w:ascii="Times New Roman" w:eastAsia="標楷體" w:hAnsi="Times New Roman" w:cs="Times New Roman" w:hint="eastAsia"/>
                <w:szCs w:val="24"/>
              </w:rPr>
              <w:t>優化採購程序</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2-1-1-2</w:t>
            </w:r>
            <w:r w:rsidRPr="00D14BE9">
              <w:rPr>
                <w:rFonts w:ascii="Times New Roman" w:eastAsia="標楷體" w:hAnsi="Times New Roman" w:cs="Times New Roman" w:hint="eastAsia"/>
                <w:szCs w:val="24"/>
              </w:rPr>
              <w:t>推動公文電子化</w:t>
            </w:r>
          </w:p>
          <w:p w:rsidR="00D14BE9" w:rsidRPr="00D14BE9" w:rsidRDefault="00D14BE9" w:rsidP="00D14BE9">
            <w:pPr>
              <w:spacing w:line="340" w:lineRule="exact"/>
              <w:jc w:val="center"/>
              <w:rPr>
                <w:rFonts w:ascii="Times New Roman" w:eastAsia="標楷體" w:hAnsi="Times New Roman" w:cs="Times New Roman"/>
                <w:b/>
                <w:szCs w:val="24"/>
              </w:rPr>
            </w:pPr>
            <w:r w:rsidRPr="00D14BE9">
              <w:rPr>
                <w:rFonts w:ascii="Times New Roman" w:eastAsia="標楷體" w:hAnsi="Times New Roman" w:cs="Times New Roman"/>
                <w:szCs w:val="24"/>
              </w:rPr>
              <w:t>2-1-1-3</w:t>
            </w:r>
            <w:r w:rsidRPr="00D14BE9">
              <w:rPr>
                <w:rFonts w:ascii="Times New Roman" w:eastAsia="標楷體" w:hAnsi="Times New Roman" w:cs="Times New Roman" w:hint="eastAsia"/>
                <w:szCs w:val="24"/>
              </w:rPr>
              <w:t>實現校園支付行動化</w:t>
            </w:r>
          </w:p>
        </w:tc>
      </w:tr>
      <w:tr w:rsidR="00D14BE9" w:rsidRPr="00D14BE9" w:rsidTr="00D14BE9">
        <w:trPr>
          <w:trHeight w:val="283"/>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2-1-2</w:t>
            </w:r>
            <w:r w:rsidRPr="00D14BE9">
              <w:rPr>
                <w:rFonts w:ascii="Times New Roman" w:eastAsia="標楷體" w:hAnsi="Times New Roman" w:cs="Times New Roman" w:hint="eastAsia"/>
                <w:szCs w:val="24"/>
              </w:rPr>
              <w:t>營造友善校園</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2-1-2-1</w:t>
            </w:r>
            <w:r w:rsidRPr="00D14BE9">
              <w:rPr>
                <w:rFonts w:ascii="Times New Roman" w:eastAsia="標楷體" w:hAnsi="Times New Roman" w:cs="Times New Roman" w:hint="eastAsia"/>
                <w:szCs w:val="24"/>
              </w:rPr>
              <w:t>增設親子車位及性別友善廁所</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2-1-2-2</w:t>
            </w:r>
            <w:r w:rsidRPr="00D14BE9">
              <w:rPr>
                <w:rFonts w:ascii="Times New Roman" w:eastAsia="標楷體" w:hAnsi="Times New Roman" w:cs="Times New Roman" w:hint="eastAsia"/>
                <w:szCs w:val="24"/>
              </w:rPr>
              <w:t>擴建車牌辨識系統</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2-1-2-3</w:t>
            </w:r>
            <w:r w:rsidRPr="00D14BE9">
              <w:rPr>
                <w:rFonts w:ascii="Times New Roman" w:eastAsia="標楷體" w:hAnsi="Times New Roman" w:cs="Times New Roman" w:hint="eastAsia"/>
                <w:szCs w:val="24"/>
              </w:rPr>
              <w:t>加強安全防護設施設備</w:t>
            </w:r>
          </w:p>
          <w:p w:rsidR="00D14BE9" w:rsidRPr="00D14BE9" w:rsidRDefault="00D14BE9" w:rsidP="00D14BE9">
            <w:pPr>
              <w:spacing w:after="40"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2-1-2-4</w:t>
            </w:r>
            <w:r w:rsidRPr="00D14BE9">
              <w:rPr>
                <w:rFonts w:ascii="Times New Roman" w:eastAsia="標楷體" w:hAnsi="Times New Roman" w:cs="Times New Roman" w:hint="eastAsia"/>
                <w:szCs w:val="24"/>
              </w:rPr>
              <w:t>規劃智能照明教室</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2-1-3</w:t>
            </w:r>
            <w:r w:rsidRPr="00D14BE9">
              <w:rPr>
                <w:rFonts w:ascii="Times New Roman" w:eastAsia="標楷體" w:hAnsi="Times New Roman" w:cs="Times New Roman" w:hint="eastAsia"/>
                <w:szCs w:val="24"/>
              </w:rPr>
              <w:t>活化校園資產</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2-1-3-1</w:t>
            </w:r>
            <w:r w:rsidRPr="00D14BE9">
              <w:rPr>
                <w:rFonts w:ascii="Times New Roman" w:eastAsia="標楷體" w:hAnsi="Times New Roman" w:cs="Times New Roman" w:hint="eastAsia"/>
                <w:szCs w:val="24"/>
              </w:rPr>
              <w:t>活用閒置土地</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2-1-3-2</w:t>
            </w:r>
            <w:r w:rsidRPr="00D14BE9">
              <w:rPr>
                <w:rFonts w:ascii="Times New Roman" w:eastAsia="標楷體" w:hAnsi="Times New Roman" w:cs="Times New Roman" w:hint="eastAsia"/>
                <w:szCs w:val="24"/>
              </w:rPr>
              <w:t>盤點與調整校舍空間</w:t>
            </w:r>
          </w:p>
          <w:p w:rsidR="00D14BE9" w:rsidRPr="00D14BE9" w:rsidRDefault="00D14BE9" w:rsidP="00D14BE9">
            <w:pPr>
              <w:spacing w:after="40"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2-1-3-3</w:t>
            </w:r>
            <w:r w:rsidRPr="00D14BE9">
              <w:rPr>
                <w:rFonts w:ascii="Times New Roman" w:eastAsia="標楷體" w:hAnsi="Times New Roman" w:cs="Times New Roman" w:hint="eastAsia"/>
                <w:szCs w:val="24"/>
              </w:rPr>
              <w:t>活化教學儀器設備</w:t>
            </w:r>
          </w:p>
          <w:p w:rsidR="00D14BE9" w:rsidRPr="00D14BE9" w:rsidRDefault="00D14BE9" w:rsidP="00D14BE9">
            <w:pPr>
              <w:spacing w:after="40"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2-1-3-4</w:t>
            </w:r>
            <w:r w:rsidRPr="00D14BE9">
              <w:rPr>
                <w:rFonts w:ascii="Times New Roman" w:eastAsia="標楷體" w:hAnsi="Times New Roman" w:cs="Times New Roman" w:hint="eastAsia"/>
                <w:szCs w:val="24"/>
              </w:rPr>
              <w:t>建置勞作教育用具倉庫</w:t>
            </w:r>
          </w:p>
          <w:p w:rsidR="00D14BE9" w:rsidRPr="00D14BE9" w:rsidRDefault="00D14BE9" w:rsidP="00D14BE9">
            <w:pPr>
              <w:spacing w:after="40"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2-1-3-5</w:t>
            </w:r>
            <w:r w:rsidRPr="00D14BE9">
              <w:rPr>
                <w:rFonts w:ascii="Times New Roman" w:eastAsia="標楷體" w:hAnsi="Times New Roman" w:cs="Times New Roman" w:hint="eastAsia"/>
                <w:szCs w:val="24"/>
              </w:rPr>
              <w:t>規劃綠能太陽能環境</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val="restart"/>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2-2</w:t>
            </w:r>
            <w:r w:rsidRPr="00D14BE9">
              <w:rPr>
                <w:rFonts w:ascii="Times New Roman" w:eastAsia="標楷體" w:hAnsi="Times New Roman" w:cs="Times New Roman" w:hint="eastAsia"/>
                <w:szCs w:val="24"/>
              </w:rPr>
              <w:t>推動</w:t>
            </w:r>
            <w:r w:rsidRPr="00D14BE9">
              <w:rPr>
                <w:rFonts w:ascii="Times New Roman" w:eastAsia="標楷體" w:hAnsi="Times New Roman" w:cs="Times New Roman"/>
                <w:szCs w:val="24"/>
              </w:rPr>
              <w:t>ESG</w:t>
            </w:r>
            <w:r w:rsidRPr="00D14BE9">
              <w:rPr>
                <w:rFonts w:ascii="Times New Roman" w:eastAsia="標楷體" w:hAnsi="Times New Roman" w:cs="Times New Roman" w:hint="eastAsia"/>
                <w:szCs w:val="24"/>
              </w:rPr>
              <w:t>永續發展校園</w:t>
            </w: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2-2-1</w:t>
            </w:r>
            <w:r w:rsidRPr="00D14BE9">
              <w:rPr>
                <w:rFonts w:ascii="Times New Roman" w:eastAsia="標楷體" w:hAnsi="Times New Roman" w:cs="Times New Roman" w:hint="eastAsia"/>
                <w:szCs w:val="24"/>
              </w:rPr>
              <w:t>落實節能減碳</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2-2-1-1</w:t>
            </w:r>
            <w:r w:rsidRPr="00D14BE9">
              <w:rPr>
                <w:rFonts w:ascii="Times New Roman" w:eastAsia="標楷體" w:hAnsi="Times New Roman" w:cs="Times New Roman" w:hint="eastAsia"/>
                <w:szCs w:val="24"/>
              </w:rPr>
              <w:t>落實節電策略</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2-2-1-2</w:t>
            </w:r>
            <w:r w:rsidRPr="00D14BE9">
              <w:rPr>
                <w:rFonts w:ascii="Times New Roman" w:eastAsia="標楷體" w:hAnsi="Times New Roman" w:cs="Times New Roman" w:hint="eastAsia"/>
                <w:szCs w:val="24"/>
              </w:rPr>
              <w:t>倡導節能減碳措施</w:t>
            </w:r>
          </w:p>
          <w:p w:rsidR="00D14BE9" w:rsidRPr="00D14BE9" w:rsidRDefault="00D14BE9" w:rsidP="00D14BE9">
            <w:pPr>
              <w:spacing w:after="40"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2-2-1-3</w:t>
            </w:r>
            <w:r w:rsidRPr="00D14BE9">
              <w:rPr>
                <w:rFonts w:ascii="Times New Roman" w:eastAsia="標楷體" w:hAnsi="Times New Roman" w:cs="Times New Roman" w:hint="eastAsia"/>
                <w:szCs w:val="24"/>
              </w:rPr>
              <w:t>增加綠色採購</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2-2-2</w:t>
            </w:r>
            <w:r w:rsidRPr="00D14BE9">
              <w:rPr>
                <w:rFonts w:ascii="Times New Roman" w:eastAsia="標楷體" w:hAnsi="Times New Roman" w:cs="Times New Roman" w:hint="eastAsia"/>
                <w:szCs w:val="24"/>
              </w:rPr>
              <w:t>規劃綠能供電</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2-2-2-1</w:t>
            </w:r>
            <w:r w:rsidRPr="00D14BE9">
              <w:rPr>
                <w:rFonts w:ascii="Times New Roman" w:eastAsia="標楷體" w:hAnsi="Times New Roman" w:cs="Times New Roman" w:hint="eastAsia"/>
                <w:szCs w:val="24"/>
              </w:rPr>
              <w:t>規劃建置綠能屋頂環境</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2-2-2-2</w:t>
            </w:r>
            <w:r w:rsidRPr="00D14BE9">
              <w:rPr>
                <w:rFonts w:ascii="Times New Roman" w:eastAsia="標楷體" w:hAnsi="Times New Roman" w:cs="Times New Roman" w:hint="eastAsia"/>
                <w:szCs w:val="24"/>
              </w:rPr>
              <w:t>規劃建置綠能機車棚</w:t>
            </w:r>
          </w:p>
          <w:p w:rsidR="00D14BE9" w:rsidRPr="00D14BE9" w:rsidRDefault="00D14BE9" w:rsidP="00D14BE9">
            <w:pPr>
              <w:spacing w:before="40"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2-2-2-3</w:t>
            </w:r>
            <w:r w:rsidRPr="00D14BE9">
              <w:rPr>
                <w:rFonts w:ascii="Times New Roman" w:eastAsia="標楷體" w:hAnsi="Times New Roman" w:cs="Times New Roman" w:hint="eastAsia"/>
                <w:szCs w:val="24"/>
              </w:rPr>
              <w:t>規劃建置綠能球場</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2-2-3</w:t>
            </w:r>
            <w:r w:rsidRPr="00D14BE9">
              <w:rPr>
                <w:rFonts w:ascii="Times New Roman" w:eastAsia="標楷體" w:hAnsi="Times New Roman" w:cs="Times New Roman" w:hint="eastAsia"/>
                <w:szCs w:val="24"/>
              </w:rPr>
              <w:t>推動環保職安</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2-2-3-1</w:t>
            </w:r>
            <w:r w:rsidRPr="00D14BE9">
              <w:rPr>
                <w:rFonts w:ascii="Times New Roman" w:eastAsia="標楷體" w:hAnsi="Times New Roman" w:cs="Times New Roman" w:hint="eastAsia"/>
                <w:szCs w:val="24"/>
              </w:rPr>
              <w:t>建立職安衛管理系統</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2-2-3-2</w:t>
            </w:r>
            <w:r w:rsidRPr="00D14BE9">
              <w:rPr>
                <w:rFonts w:ascii="Times New Roman" w:eastAsia="標楷體" w:hAnsi="Times New Roman" w:cs="Times New Roman" w:hint="eastAsia"/>
                <w:szCs w:val="24"/>
              </w:rPr>
              <w:t>調查四大循環面向</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2-2-3-3</w:t>
            </w:r>
            <w:r w:rsidRPr="00D14BE9">
              <w:rPr>
                <w:rFonts w:ascii="Times New Roman" w:eastAsia="標楷體" w:hAnsi="Times New Roman" w:cs="Times New Roman" w:hint="eastAsia"/>
                <w:szCs w:val="24"/>
              </w:rPr>
              <w:t>推動環境保護及職業安全衛生自</w:t>
            </w:r>
          </w:p>
          <w:p w:rsidR="00D14BE9" w:rsidRPr="00D14BE9" w:rsidRDefault="00D14BE9" w:rsidP="00D14BE9">
            <w:pPr>
              <w:spacing w:line="340" w:lineRule="exact"/>
              <w:ind w:firstLineChars="332" w:firstLine="797"/>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主管理</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2-2-3-4</w:t>
            </w:r>
            <w:r w:rsidRPr="00D14BE9">
              <w:rPr>
                <w:rFonts w:ascii="Times New Roman" w:eastAsia="標楷體" w:hAnsi="Times New Roman" w:cs="Times New Roman" w:hint="eastAsia"/>
                <w:szCs w:val="24"/>
              </w:rPr>
              <w:t>推動輻射防護自主管理</w:t>
            </w:r>
          </w:p>
          <w:p w:rsidR="00D14BE9" w:rsidRPr="00D14BE9" w:rsidRDefault="00D14BE9" w:rsidP="00D14BE9">
            <w:pPr>
              <w:spacing w:after="40"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2-2-3-5</w:t>
            </w:r>
            <w:r w:rsidRPr="00D14BE9">
              <w:rPr>
                <w:rFonts w:ascii="Times New Roman" w:eastAsia="標楷體" w:hAnsi="Times New Roman" w:cs="Times New Roman" w:hint="eastAsia"/>
                <w:szCs w:val="24"/>
              </w:rPr>
              <w:t>辦理</w:t>
            </w:r>
            <w:r w:rsidRPr="00D14BE9">
              <w:rPr>
                <w:rFonts w:ascii="Times New Roman" w:eastAsia="標楷體" w:hAnsi="Times New Roman" w:cs="Times New Roman"/>
                <w:szCs w:val="24"/>
              </w:rPr>
              <w:t>5S</w:t>
            </w:r>
            <w:r w:rsidRPr="00D14BE9">
              <w:rPr>
                <w:rFonts w:ascii="Times New Roman" w:eastAsia="標楷體" w:hAnsi="Times New Roman" w:cs="Times New Roman" w:hint="eastAsia"/>
                <w:szCs w:val="24"/>
              </w:rPr>
              <w:t>競賽</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val="restart"/>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2-3</w:t>
            </w:r>
            <w:r w:rsidRPr="00D14BE9">
              <w:rPr>
                <w:rFonts w:ascii="Times New Roman" w:eastAsia="標楷體" w:hAnsi="Times New Roman" w:cs="Times New Roman" w:hint="eastAsia"/>
                <w:szCs w:val="24"/>
              </w:rPr>
              <w:t>美化校園景緻</w:t>
            </w: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2-3-1</w:t>
            </w:r>
            <w:r w:rsidRPr="00D14BE9">
              <w:rPr>
                <w:rFonts w:ascii="Times New Roman" w:eastAsia="標楷體" w:hAnsi="Times New Roman" w:cs="Times New Roman" w:hint="eastAsia"/>
                <w:szCs w:val="24"/>
              </w:rPr>
              <w:t>參與公共建設</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2-3-1-1</w:t>
            </w:r>
            <w:r w:rsidRPr="00D14BE9">
              <w:rPr>
                <w:rFonts w:ascii="Times New Roman" w:eastAsia="標楷體" w:hAnsi="Times New Roman" w:cs="Times New Roman" w:hint="eastAsia"/>
                <w:szCs w:val="24"/>
              </w:rPr>
              <w:t>活化校園土地</w:t>
            </w:r>
          </w:p>
          <w:p w:rsidR="00D14BE9" w:rsidRPr="00D14BE9" w:rsidRDefault="00D14BE9" w:rsidP="00D14BE9">
            <w:pPr>
              <w:spacing w:after="40"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2-3-1-2</w:t>
            </w:r>
            <w:r w:rsidRPr="00D14BE9">
              <w:rPr>
                <w:rFonts w:ascii="Times New Roman" w:eastAsia="標楷體" w:hAnsi="Times New Roman" w:cs="Times New Roman" w:hint="eastAsia"/>
                <w:szCs w:val="24"/>
              </w:rPr>
              <w:t>認養社區公園</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2-3-2</w:t>
            </w:r>
            <w:r w:rsidRPr="00D14BE9">
              <w:rPr>
                <w:rFonts w:ascii="Times New Roman" w:eastAsia="標楷體" w:hAnsi="Times New Roman" w:cs="Times New Roman" w:hint="eastAsia"/>
                <w:szCs w:val="24"/>
              </w:rPr>
              <w:t>優美化校園環境</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2-3-2-1</w:t>
            </w:r>
            <w:r w:rsidRPr="00D14BE9">
              <w:rPr>
                <w:rFonts w:ascii="Times New Roman" w:eastAsia="標楷體" w:hAnsi="Times New Roman" w:cs="Times New Roman" w:hint="eastAsia"/>
                <w:szCs w:val="24"/>
              </w:rPr>
              <w:t>美化垃圾桶</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2-3-2-2</w:t>
            </w:r>
            <w:r w:rsidRPr="00D14BE9">
              <w:rPr>
                <w:rFonts w:ascii="Times New Roman" w:eastAsia="標楷體" w:hAnsi="Times New Roman" w:cs="Times New Roman" w:hint="eastAsia"/>
                <w:szCs w:val="24"/>
              </w:rPr>
              <w:t>整治中臺湖</w:t>
            </w:r>
          </w:p>
          <w:p w:rsidR="00D14BE9" w:rsidRPr="00D14BE9" w:rsidRDefault="00D14BE9" w:rsidP="00D14BE9">
            <w:pPr>
              <w:spacing w:after="40"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2-3-2-3</w:t>
            </w:r>
            <w:r w:rsidRPr="00D14BE9">
              <w:rPr>
                <w:rFonts w:ascii="Times New Roman" w:eastAsia="標楷體" w:hAnsi="Times New Roman" w:cs="Times New Roman" w:hint="eastAsia"/>
                <w:szCs w:val="24"/>
              </w:rPr>
              <w:t>增加綠色植栽</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val="restart"/>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2-4</w:t>
            </w:r>
            <w:r w:rsidRPr="00D14BE9">
              <w:rPr>
                <w:rFonts w:ascii="Times New Roman" w:eastAsia="標楷體" w:hAnsi="Times New Roman" w:cs="Times New Roman" w:hint="eastAsia"/>
                <w:szCs w:val="24"/>
              </w:rPr>
              <w:t>精進雲端環境</w:t>
            </w: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2-4-1</w:t>
            </w:r>
            <w:r w:rsidRPr="00D14BE9">
              <w:rPr>
                <w:rFonts w:ascii="Times New Roman" w:eastAsia="標楷體" w:hAnsi="Times New Roman" w:cs="Times New Roman" w:hint="eastAsia"/>
                <w:szCs w:val="24"/>
              </w:rPr>
              <w:t>落實多元應用系統</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2-4-1-1</w:t>
            </w:r>
            <w:r w:rsidRPr="00D14BE9">
              <w:rPr>
                <w:rFonts w:ascii="Times New Roman" w:eastAsia="標楷體" w:hAnsi="Times New Roman" w:cs="Times New Roman" w:hint="eastAsia"/>
                <w:szCs w:val="24"/>
              </w:rPr>
              <w:t>強化校務行政系統</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2-4-1-2</w:t>
            </w:r>
            <w:r w:rsidRPr="00D14BE9">
              <w:rPr>
                <w:rFonts w:ascii="Times New Roman" w:eastAsia="標楷體" w:hAnsi="Times New Roman" w:cs="Times New Roman" w:hint="eastAsia"/>
                <w:szCs w:val="24"/>
              </w:rPr>
              <w:t>建構訊息傳達網絡</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2-4-1-3</w:t>
            </w:r>
            <w:r w:rsidRPr="00D14BE9">
              <w:rPr>
                <w:rFonts w:ascii="Times New Roman" w:eastAsia="標楷體" w:hAnsi="Times New Roman" w:cs="Times New Roman" w:hint="eastAsia"/>
                <w:szCs w:val="24"/>
              </w:rPr>
              <w:t>建置雲端教學平台</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2-4-1-4</w:t>
            </w:r>
            <w:r w:rsidRPr="00D14BE9">
              <w:rPr>
                <w:rFonts w:ascii="Times New Roman" w:eastAsia="標楷體" w:hAnsi="Times New Roman" w:cs="Times New Roman" w:hint="eastAsia"/>
                <w:szCs w:val="24"/>
              </w:rPr>
              <w:t>建立行動化系統</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2-4-2</w:t>
            </w:r>
            <w:r w:rsidRPr="00D14BE9">
              <w:rPr>
                <w:rFonts w:ascii="Times New Roman" w:eastAsia="標楷體" w:hAnsi="Times New Roman" w:cs="Times New Roman" w:hint="eastAsia"/>
                <w:szCs w:val="24"/>
              </w:rPr>
              <w:t>整合雲端產官學師資</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2-4-2-1</w:t>
            </w:r>
            <w:r w:rsidRPr="00D14BE9">
              <w:rPr>
                <w:rFonts w:ascii="Times New Roman" w:eastAsia="標楷體" w:hAnsi="Times New Roman" w:cs="Times New Roman" w:hint="eastAsia"/>
                <w:szCs w:val="24"/>
              </w:rPr>
              <w:t>構築雲端數位課程</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2-4-2-2</w:t>
            </w:r>
            <w:r w:rsidRPr="00D14BE9">
              <w:rPr>
                <w:rFonts w:ascii="Times New Roman" w:eastAsia="標楷體" w:hAnsi="Times New Roman" w:cs="Times New Roman" w:hint="eastAsia"/>
                <w:szCs w:val="24"/>
              </w:rPr>
              <w:t>開展即時教學對談</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2-4-2-3</w:t>
            </w:r>
            <w:r w:rsidRPr="00D14BE9">
              <w:rPr>
                <w:rFonts w:ascii="Times New Roman" w:eastAsia="標楷體" w:hAnsi="Times New Roman" w:cs="Times New Roman" w:hint="eastAsia"/>
                <w:szCs w:val="24"/>
              </w:rPr>
              <w:t>推動數位課程認證</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2-4-3</w:t>
            </w:r>
            <w:r w:rsidRPr="00D14BE9">
              <w:rPr>
                <w:rFonts w:ascii="Times New Roman" w:eastAsia="標楷體" w:hAnsi="Times New Roman" w:cs="Times New Roman" w:hint="eastAsia"/>
                <w:szCs w:val="24"/>
              </w:rPr>
              <w:t>設計跨平台數位系統</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2-</w:t>
            </w:r>
            <w:r w:rsidRPr="00D14BE9">
              <w:rPr>
                <w:rFonts w:ascii="Times New Roman" w:eastAsia="標楷體" w:hAnsi="Times New Roman" w:cs="Times New Roman"/>
                <w:szCs w:val="24"/>
              </w:rPr>
              <w:t>4-3-1</w:t>
            </w:r>
            <w:r w:rsidRPr="00D14BE9">
              <w:rPr>
                <w:rFonts w:ascii="Times New Roman" w:eastAsia="標楷體" w:hAnsi="Times New Roman" w:cs="Times New Roman" w:hint="eastAsia"/>
                <w:szCs w:val="24"/>
              </w:rPr>
              <w:t>善用現有公共軟體資源</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2-</w:t>
            </w:r>
            <w:r w:rsidRPr="00D14BE9">
              <w:rPr>
                <w:rFonts w:ascii="Times New Roman" w:eastAsia="標楷體" w:hAnsi="Times New Roman" w:cs="Times New Roman"/>
                <w:szCs w:val="24"/>
              </w:rPr>
              <w:t>4-3-2</w:t>
            </w:r>
            <w:r w:rsidRPr="00D14BE9">
              <w:rPr>
                <w:rFonts w:ascii="Times New Roman" w:eastAsia="標楷體" w:hAnsi="Times New Roman" w:cs="Times New Roman" w:hint="eastAsia"/>
                <w:szCs w:val="24"/>
              </w:rPr>
              <w:t>引進開源軟體</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2-</w:t>
            </w:r>
            <w:r w:rsidRPr="00D14BE9">
              <w:rPr>
                <w:rFonts w:ascii="Times New Roman" w:eastAsia="標楷體" w:hAnsi="Times New Roman" w:cs="Times New Roman"/>
                <w:szCs w:val="24"/>
              </w:rPr>
              <w:t>4-3-3</w:t>
            </w:r>
            <w:r w:rsidRPr="00D14BE9">
              <w:rPr>
                <w:rFonts w:ascii="Times New Roman" w:eastAsia="標楷體" w:hAnsi="Times New Roman" w:cs="Times New Roman" w:hint="eastAsia"/>
                <w:szCs w:val="24"/>
              </w:rPr>
              <w:t>善用資源同步化</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val="restart"/>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2-5</w:t>
            </w:r>
            <w:r w:rsidRPr="00D14BE9">
              <w:rPr>
                <w:rFonts w:ascii="Times New Roman" w:eastAsia="標楷體" w:hAnsi="Times New Roman" w:cs="Times New Roman" w:hint="eastAsia"/>
                <w:szCs w:val="24"/>
              </w:rPr>
              <w:t>創新智慧環境</w:t>
            </w: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2-5-1</w:t>
            </w:r>
            <w:r w:rsidRPr="00D14BE9">
              <w:rPr>
                <w:rFonts w:ascii="Times New Roman" w:eastAsia="標楷體" w:hAnsi="Times New Roman" w:cs="Times New Roman" w:hint="eastAsia"/>
                <w:szCs w:val="24"/>
              </w:rPr>
              <w:t>提升資訊科技運用平台</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2-5-1-1</w:t>
            </w:r>
            <w:r w:rsidRPr="00D14BE9">
              <w:rPr>
                <w:rFonts w:ascii="Times New Roman" w:eastAsia="標楷體" w:hAnsi="Times New Roman" w:cs="Times New Roman" w:hint="eastAsia"/>
                <w:szCs w:val="24"/>
              </w:rPr>
              <w:t>發展多元行動學習</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2-5-1-2</w:t>
            </w:r>
            <w:r w:rsidRPr="00D14BE9">
              <w:rPr>
                <w:rFonts w:ascii="Times New Roman" w:eastAsia="標楷體" w:hAnsi="Times New Roman" w:cs="Times New Roman" w:hint="eastAsia"/>
                <w:szCs w:val="24"/>
              </w:rPr>
              <w:t>建置資訊安全管理制度</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2-5-1-3</w:t>
            </w:r>
            <w:r w:rsidRPr="00D14BE9">
              <w:rPr>
                <w:rFonts w:ascii="Times New Roman" w:eastAsia="標楷體" w:hAnsi="Times New Roman" w:cs="Times New Roman" w:hint="eastAsia"/>
                <w:szCs w:val="24"/>
              </w:rPr>
              <w:t>提升資訊應用能力</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2-5-2</w:t>
            </w:r>
            <w:r w:rsidRPr="00D14BE9">
              <w:rPr>
                <w:rFonts w:ascii="Times New Roman" w:eastAsia="標楷體" w:hAnsi="Times New Roman" w:cs="Times New Roman" w:hint="eastAsia"/>
                <w:szCs w:val="24"/>
              </w:rPr>
              <w:t>創新校園資訊傳輸環境</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2-5-2-1</w:t>
            </w:r>
            <w:r w:rsidRPr="00D14BE9">
              <w:rPr>
                <w:rFonts w:ascii="Times New Roman" w:eastAsia="標楷體" w:hAnsi="Times New Roman" w:cs="Times New Roman" w:hint="eastAsia"/>
                <w:szCs w:val="24"/>
              </w:rPr>
              <w:t>提升無線網路效能</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2-5-2-2</w:t>
            </w:r>
            <w:r w:rsidRPr="00D14BE9">
              <w:rPr>
                <w:rFonts w:ascii="Times New Roman" w:eastAsia="標楷體" w:hAnsi="Times New Roman" w:cs="Times New Roman" w:hint="eastAsia"/>
                <w:szCs w:val="24"/>
              </w:rPr>
              <w:t>更新校園核心主幹</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2-5-2-3</w:t>
            </w:r>
            <w:r w:rsidRPr="00D14BE9">
              <w:rPr>
                <w:rFonts w:ascii="Times New Roman" w:eastAsia="標楷體" w:hAnsi="Times New Roman" w:cs="Times New Roman" w:hint="eastAsia"/>
                <w:szCs w:val="24"/>
              </w:rPr>
              <w:t>管理光纖主幹流量</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2-5-3</w:t>
            </w:r>
            <w:r w:rsidRPr="00D14BE9">
              <w:rPr>
                <w:rFonts w:ascii="Times New Roman" w:eastAsia="標楷體" w:hAnsi="Times New Roman" w:cs="Times New Roman" w:hint="eastAsia"/>
                <w:szCs w:val="24"/>
              </w:rPr>
              <w:t>營造多元學習環境</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2-5-3-1</w:t>
            </w:r>
            <w:r w:rsidRPr="00D14BE9">
              <w:rPr>
                <w:rFonts w:ascii="Times New Roman" w:eastAsia="標楷體" w:hAnsi="Times New Roman" w:cs="Times New Roman" w:hint="eastAsia"/>
                <w:szCs w:val="24"/>
              </w:rPr>
              <w:t>活化圖書館現有空間</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2-5-3-2</w:t>
            </w:r>
            <w:r w:rsidRPr="00D14BE9">
              <w:rPr>
                <w:rFonts w:ascii="Times New Roman" w:eastAsia="標楷體" w:hAnsi="Times New Roman" w:cs="Times New Roman" w:hint="eastAsia"/>
                <w:szCs w:val="24"/>
              </w:rPr>
              <w:t>強化圖書館軟硬體設施與服務</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2-5-3-3</w:t>
            </w:r>
            <w:r w:rsidRPr="00D14BE9">
              <w:rPr>
                <w:rFonts w:ascii="Times New Roman" w:eastAsia="標楷體" w:hAnsi="Times New Roman" w:cs="Times New Roman" w:hint="eastAsia"/>
                <w:szCs w:val="24"/>
              </w:rPr>
              <w:t>充實圖書館館藏資源</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2-5-3-4</w:t>
            </w:r>
            <w:r w:rsidRPr="00D14BE9">
              <w:rPr>
                <w:rFonts w:ascii="Times New Roman" w:eastAsia="標楷體" w:hAnsi="Times New Roman" w:cs="Times New Roman" w:hint="eastAsia"/>
                <w:szCs w:val="24"/>
              </w:rPr>
              <w:t>推廣數位化資源</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2-5-3-5</w:t>
            </w:r>
            <w:r w:rsidRPr="00D14BE9">
              <w:rPr>
                <w:rFonts w:ascii="Times New Roman" w:eastAsia="標楷體" w:hAnsi="Times New Roman" w:cs="Times New Roman" w:hint="eastAsia"/>
                <w:szCs w:val="24"/>
              </w:rPr>
              <w:t>整合數位化資源</w:t>
            </w:r>
          </w:p>
        </w:tc>
      </w:tr>
      <w:tr w:rsidR="00D14BE9" w:rsidRPr="00D14BE9" w:rsidTr="00D14BE9">
        <w:trPr>
          <w:jc w:val="center"/>
        </w:trPr>
        <w:tc>
          <w:tcPr>
            <w:tcW w:w="1418" w:type="dxa"/>
            <w:vMerge w:val="restart"/>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3.</w:t>
            </w:r>
            <w:r w:rsidRPr="00D14BE9">
              <w:rPr>
                <w:rFonts w:ascii="Times New Roman" w:eastAsia="標楷體" w:hAnsi="Times New Roman" w:cs="Times New Roman" w:hint="eastAsia"/>
                <w:szCs w:val="24"/>
              </w:rPr>
              <w:t>強化人才培育、落實教學創新</w:t>
            </w:r>
          </w:p>
        </w:tc>
        <w:tc>
          <w:tcPr>
            <w:tcW w:w="2268" w:type="dxa"/>
            <w:vMerge w:val="restart"/>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3-1</w:t>
            </w:r>
            <w:r w:rsidRPr="00D14BE9">
              <w:rPr>
                <w:rFonts w:ascii="Times New Roman" w:eastAsia="標楷體" w:hAnsi="Times New Roman" w:cs="Times New Roman" w:hint="eastAsia"/>
                <w:szCs w:val="24"/>
              </w:rPr>
              <w:t>彰顯院系特色，招優適性揚才</w:t>
            </w: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3-1-1</w:t>
            </w:r>
            <w:r w:rsidRPr="00D14BE9">
              <w:rPr>
                <w:rFonts w:ascii="Times New Roman" w:eastAsia="標楷體" w:hAnsi="Times New Roman" w:cs="Times New Roman" w:hint="eastAsia"/>
                <w:szCs w:val="24"/>
              </w:rPr>
              <w:t>因應招生現況調整學制及系所招生名額</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3-1-1-1</w:t>
            </w:r>
            <w:r w:rsidRPr="00D14BE9">
              <w:rPr>
                <w:rFonts w:ascii="Times New Roman" w:eastAsia="標楷體" w:hAnsi="Times New Roman" w:cs="Times New Roman" w:hint="eastAsia"/>
                <w:szCs w:val="24"/>
              </w:rPr>
              <w:t>強化院系所發展特色</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3-1-1-2</w:t>
            </w:r>
            <w:r w:rsidRPr="00D14BE9">
              <w:rPr>
                <w:rFonts w:ascii="Times New Roman" w:eastAsia="標楷體" w:hAnsi="Times New Roman" w:cs="Times New Roman" w:hint="eastAsia"/>
                <w:szCs w:val="24"/>
              </w:rPr>
              <w:t>優化調整現有學制</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3-1-1-3</w:t>
            </w:r>
            <w:r w:rsidRPr="00D14BE9">
              <w:rPr>
                <w:rFonts w:ascii="Times New Roman" w:eastAsia="標楷體" w:hAnsi="Times New Roman" w:cs="Times New Roman" w:hint="eastAsia"/>
                <w:szCs w:val="24"/>
              </w:rPr>
              <w:t>調整招生員額</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3-1-1-4</w:t>
            </w:r>
            <w:r w:rsidRPr="00D14BE9">
              <w:rPr>
                <w:rFonts w:ascii="Times New Roman" w:eastAsia="標楷體" w:hAnsi="Times New Roman" w:cs="Times New Roman" w:hint="eastAsia"/>
                <w:szCs w:val="24"/>
              </w:rPr>
              <w:t>拓展僑生、外籍生生源</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3-1-1-5</w:t>
            </w:r>
            <w:r w:rsidRPr="00D14BE9">
              <w:rPr>
                <w:rFonts w:ascii="Times New Roman" w:eastAsia="標楷體" w:hAnsi="Times New Roman" w:cs="Times New Roman" w:hint="eastAsia"/>
                <w:szCs w:val="24"/>
              </w:rPr>
              <w:t>申辦技優學生專班</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3-1-2</w:t>
            </w:r>
            <w:r w:rsidRPr="00D14BE9">
              <w:rPr>
                <w:rFonts w:ascii="Times New Roman" w:eastAsia="標楷體" w:hAnsi="Times New Roman" w:cs="Times New Roman" w:hint="eastAsia"/>
                <w:szCs w:val="24"/>
              </w:rPr>
              <w:t>彰顯學校培育健康產業專業人才鮮明定位</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3-1-2-1</w:t>
            </w:r>
            <w:r w:rsidRPr="00D14BE9">
              <w:rPr>
                <w:rFonts w:ascii="Times New Roman" w:eastAsia="標楷體" w:hAnsi="Times New Roman" w:cs="Times New Roman" w:hint="eastAsia"/>
                <w:szCs w:val="24"/>
              </w:rPr>
              <w:t>整合行銷資訊媒體</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3-1-2-2</w:t>
            </w:r>
            <w:r w:rsidRPr="00D14BE9">
              <w:rPr>
                <w:rFonts w:ascii="Times New Roman" w:eastAsia="標楷體" w:hAnsi="Times New Roman" w:cs="Times New Roman" w:hint="eastAsia"/>
                <w:szCs w:val="24"/>
              </w:rPr>
              <w:t>辦理公益服務活動</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3-1-2-3</w:t>
            </w:r>
            <w:r w:rsidRPr="00D14BE9">
              <w:rPr>
                <w:rFonts w:ascii="Times New Roman" w:eastAsia="標楷體" w:hAnsi="Times New Roman" w:cs="Times New Roman" w:hint="eastAsia"/>
                <w:szCs w:val="24"/>
              </w:rPr>
              <w:t>擴大優質校友人才連結</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3-1-3</w:t>
            </w:r>
            <w:r w:rsidRPr="00D14BE9">
              <w:rPr>
                <w:rFonts w:ascii="Times New Roman" w:eastAsia="標楷體" w:hAnsi="Times New Roman" w:cs="Times New Roman" w:hint="eastAsia"/>
                <w:szCs w:val="24"/>
              </w:rPr>
              <w:t>整合院系對接高中職資源</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3-1-3-1</w:t>
            </w:r>
            <w:r w:rsidRPr="00D14BE9">
              <w:rPr>
                <w:rFonts w:ascii="Times New Roman" w:eastAsia="標楷體" w:hAnsi="Times New Roman" w:cs="Times New Roman" w:hint="eastAsia"/>
                <w:szCs w:val="24"/>
              </w:rPr>
              <w:t>運用生源分析</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3-1-3-2</w:t>
            </w:r>
            <w:r w:rsidRPr="00D14BE9">
              <w:rPr>
                <w:rFonts w:ascii="Times New Roman" w:eastAsia="標楷體" w:hAnsi="Times New Roman" w:cs="Times New Roman" w:hint="eastAsia"/>
                <w:szCs w:val="24"/>
              </w:rPr>
              <w:t>厚植高中職共好成長策略</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lastRenderedPageBreak/>
              <w:t>3-1-3-3</w:t>
            </w:r>
            <w:r w:rsidRPr="00D14BE9">
              <w:rPr>
                <w:rFonts w:ascii="Times New Roman" w:eastAsia="標楷體" w:hAnsi="Times New Roman" w:cs="Times New Roman" w:hint="eastAsia"/>
                <w:szCs w:val="24"/>
              </w:rPr>
              <w:t>深耕生源端導師</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3-1-3-4</w:t>
            </w:r>
            <w:r w:rsidRPr="00D14BE9">
              <w:rPr>
                <w:rFonts w:ascii="Times New Roman" w:eastAsia="標楷體" w:hAnsi="Times New Roman" w:cs="Times New Roman" w:hint="eastAsia"/>
                <w:szCs w:val="24"/>
              </w:rPr>
              <w:t>落實校院系分層負責</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3-1-3-5</w:t>
            </w:r>
            <w:r w:rsidRPr="00D14BE9">
              <w:rPr>
                <w:rFonts w:ascii="Times New Roman" w:eastAsia="標楷體" w:hAnsi="Times New Roman" w:cs="Times New Roman" w:hint="eastAsia"/>
                <w:szCs w:val="24"/>
              </w:rPr>
              <w:t>推動日進合一招生</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val="restart"/>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3-2</w:t>
            </w:r>
            <w:r w:rsidRPr="00D14BE9">
              <w:rPr>
                <w:rFonts w:ascii="Times New Roman" w:eastAsia="標楷體" w:hAnsi="Times New Roman" w:cs="Times New Roman" w:hint="eastAsia"/>
                <w:szCs w:val="24"/>
              </w:rPr>
              <w:t>提升教學品保，精進教學效能</w:t>
            </w: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3-2-1</w:t>
            </w:r>
            <w:r w:rsidRPr="00D14BE9">
              <w:rPr>
                <w:rFonts w:ascii="Times New Roman" w:eastAsia="標楷體" w:hAnsi="Times New Roman" w:cs="Times New Roman" w:hint="eastAsia"/>
                <w:szCs w:val="24"/>
              </w:rPr>
              <w:t>落實創新教學</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3-2-1-1</w:t>
            </w:r>
            <w:r w:rsidRPr="00D14BE9">
              <w:rPr>
                <w:rFonts w:ascii="Times New Roman" w:eastAsia="標楷體" w:hAnsi="Times New Roman" w:cs="Times New Roman" w:hint="eastAsia"/>
                <w:szCs w:val="24"/>
              </w:rPr>
              <w:t>推動教師專業社群</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3-2-1-2</w:t>
            </w:r>
            <w:r w:rsidRPr="00D14BE9">
              <w:rPr>
                <w:rFonts w:ascii="Times New Roman" w:eastAsia="標楷體" w:hAnsi="Times New Roman" w:cs="Times New Roman" w:hint="eastAsia"/>
                <w:szCs w:val="24"/>
              </w:rPr>
              <w:t>協助認證數位教材課程</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3-2-1-3</w:t>
            </w:r>
            <w:r w:rsidRPr="00D14BE9">
              <w:rPr>
                <w:rFonts w:ascii="Times New Roman" w:eastAsia="標楷體" w:hAnsi="Times New Roman" w:cs="Times New Roman" w:hint="eastAsia"/>
                <w:szCs w:val="24"/>
              </w:rPr>
              <w:t>建置</w:t>
            </w:r>
            <w:r w:rsidRPr="00D14BE9">
              <w:rPr>
                <w:rFonts w:ascii="Times New Roman" w:eastAsia="標楷體" w:hAnsi="Times New Roman" w:cs="Times New Roman"/>
                <w:szCs w:val="24"/>
              </w:rPr>
              <w:t>VR</w:t>
            </w:r>
            <w:r w:rsidRPr="00D14BE9">
              <w:rPr>
                <w:rFonts w:ascii="Times New Roman" w:eastAsia="標楷體" w:hAnsi="Times New Roman" w:cs="Times New Roman" w:hint="eastAsia"/>
                <w:szCs w:val="24"/>
              </w:rPr>
              <w:t>電子書</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3-2-1-4</w:t>
            </w:r>
            <w:r w:rsidRPr="00D14BE9">
              <w:rPr>
                <w:rFonts w:ascii="Times New Roman" w:eastAsia="標楷體" w:hAnsi="Times New Roman" w:cs="Times New Roman" w:hint="eastAsia"/>
                <w:szCs w:val="24"/>
              </w:rPr>
              <w:t>推動創新教學課程</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3-2-2</w:t>
            </w:r>
            <w:r w:rsidRPr="00D14BE9">
              <w:rPr>
                <w:rFonts w:ascii="Times New Roman" w:eastAsia="標楷體" w:hAnsi="Times New Roman" w:cs="Times New Roman" w:hint="eastAsia"/>
                <w:szCs w:val="24"/>
              </w:rPr>
              <w:t>推動實務性課程與教學</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3-2-2-1</w:t>
            </w:r>
            <w:r w:rsidRPr="00D14BE9">
              <w:rPr>
                <w:rFonts w:ascii="Times New Roman" w:eastAsia="標楷體" w:hAnsi="Times New Roman" w:cs="Times New Roman" w:hint="eastAsia"/>
                <w:szCs w:val="24"/>
              </w:rPr>
              <w:t>開設實務專題課程</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3-2-2-2</w:t>
            </w:r>
            <w:r w:rsidRPr="00D14BE9">
              <w:rPr>
                <w:rFonts w:ascii="Times New Roman" w:eastAsia="標楷體" w:hAnsi="Times New Roman" w:cs="Times New Roman" w:hint="eastAsia"/>
                <w:szCs w:val="24"/>
              </w:rPr>
              <w:t>辦理實務研習活動</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3-2-2-3</w:t>
            </w:r>
            <w:r w:rsidRPr="00D14BE9">
              <w:rPr>
                <w:rFonts w:ascii="Times New Roman" w:eastAsia="標楷體" w:hAnsi="Times New Roman" w:cs="Times New Roman" w:hint="eastAsia"/>
                <w:szCs w:val="24"/>
              </w:rPr>
              <w:t>申請產業學院計畫</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3-2-2-4</w:t>
            </w:r>
            <w:r w:rsidRPr="00D14BE9">
              <w:rPr>
                <w:rFonts w:ascii="Times New Roman" w:eastAsia="標楷體" w:hAnsi="Times New Roman" w:cs="Times New Roman" w:hint="eastAsia"/>
                <w:szCs w:val="24"/>
              </w:rPr>
              <w:t>導入業界協同教學</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3-2-2-5</w:t>
            </w:r>
            <w:r w:rsidRPr="00D14BE9">
              <w:rPr>
                <w:rFonts w:ascii="Times New Roman" w:eastAsia="標楷體" w:hAnsi="Times New Roman" w:cs="Times New Roman" w:hint="eastAsia"/>
                <w:szCs w:val="24"/>
              </w:rPr>
              <w:t>開設證照輔導課程</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3-2-2-6</w:t>
            </w:r>
            <w:r w:rsidRPr="00D14BE9">
              <w:rPr>
                <w:rFonts w:ascii="Times New Roman" w:eastAsia="標楷體" w:hAnsi="Times New Roman" w:cs="Times New Roman" w:hint="eastAsia"/>
                <w:szCs w:val="24"/>
              </w:rPr>
              <w:t>辦理專業技藝競賽</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3-2-3</w:t>
            </w:r>
            <w:r w:rsidRPr="00D14BE9">
              <w:rPr>
                <w:rFonts w:ascii="Times New Roman" w:eastAsia="標楷體" w:hAnsi="Times New Roman" w:cs="Times New Roman" w:hint="eastAsia"/>
                <w:szCs w:val="24"/>
              </w:rPr>
              <w:t>強化辦學品質</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3-2-3-1</w:t>
            </w:r>
            <w:r w:rsidRPr="00D14BE9">
              <w:rPr>
                <w:rFonts w:ascii="Times New Roman" w:eastAsia="標楷體" w:hAnsi="Times New Roman" w:cs="Times New Roman" w:hint="eastAsia"/>
                <w:szCs w:val="24"/>
              </w:rPr>
              <w:t>定期評量學生核心能力</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3-2-3-2</w:t>
            </w:r>
            <w:r w:rsidRPr="00D14BE9">
              <w:rPr>
                <w:rFonts w:ascii="Times New Roman" w:eastAsia="標楷體" w:hAnsi="Times New Roman" w:cs="Times New Roman" w:hint="eastAsia"/>
                <w:szCs w:val="24"/>
              </w:rPr>
              <w:t>辦理課程大綱審查</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3-2-3-3</w:t>
            </w:r>
            <w:r w:rsidRPr="00D14BE9">
              <w:rPr>
                <w:rFonts w:ascii="Times New Roman" w:eastAsia="標楷體" w:hAnsi="Times New Roman" w:cs="Times New Roman" w:hint="eastAsia"/>
                <w:szCs w:val="24"/>
              </w:rPr>
              <w:t>定期追蹤教學品保</w:t>
            </w:r>
          </w:p>
        </w:tc>
      </w:tr>
      <w:tr w:rsidR="00D14BE9" w:rsidRPr="00D14BE9" w:rsidTr="00D14BE9">
        <w:trPr>
          <w:trHeight w:val="2041"/>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3-2-4</w:t>
            </w:r>
            <w:r w:rsidRPr="00D14BE9">
              <w:rPr>
                <w:rFonts w:ascii="Times New Roman" w:eastAsia="標楷體" w:hAnsi="Times New Roman" w:cs="Times New Roman" w:hint="eastAsia"/>
                <w:szCs w:val="24"/>
              </w:rPr>
              <w:t>精進教學成效</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3-2-4-1</w:t>
            </w:r>
            <w:r w:rsidRPr="00D14BE9">
              <w:rPr>
                <w:rFonts w:ascii="Times New Roman" w:eastAsia="標楷體" w:hAnsi="Times New Roman" w:cs="Times New Roman" w:hint="eastAsia"/>
                <w:szCs w:val="24"/>
              </w:rPr>
              <w:t>申請教學實踐研究計畫</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3-2-4-2</w:t>
            </w:r>
            <w:r w:rsidRPr="00D14BE9">
              <w:rPr>
                <w:rFonts w:ascii="Times New Roman" w:eastAsia="標楷體" w:hAnsi="Times New Roman" w:cs="Times New Roman" w:hint="eastAsia"/>
                <w:szCs w:val="24"/>
              </w:rPr>
              <w:t>編纂教材與製作教具</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3-2-4-3</w:t>
            </w:r>
            <w:r w:rsidRPr="00D14BE9">
              <w:rPr>
                <w:rFonts w:ascii="Times New Roman" w:eastAsia="標楷體" w:hAnsi="Times New Roman" w:cs="Times New Roman" w:hint="eastAsia"/>
                <w:szCs w:val="24"/>
              </w:rPr>
              <w:t>開發數位學習網內容</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3-2-4-4</w:t>
            </w:r>
            <w:r w:rsidRPr="00D14BE9">
              <w:rPr>
                <w:rFonts w:ascii="Times New Roman" w:eastAsia="標楷體" w:hAnsi="Times New Roman" w:cs="Times New Roman" w:hint="eastAsia"/>
                <w:szCs w:val="24"/>
              </w:rPr>
              <w:t>推廣國家考試模擬平台</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3-2-4-5</w:t>
            </w:r>
            <w:r w:rsidRPr="00D14BE9">
              <w:rPr>
                <w:rFonts w:ascii="Times New Roman" w:eastAsia="標楷體" w:hAnsi="Times New Roman" w:cs="Times New Roman" w:hint="eastAsia"/>
                <w:szCs w:val="24"/>
              </w:rPr>
              <w:t>推動教學助理制度</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3-2-4-6</w:t>
            </w:r>
            <w:r w:rsidRPr="00D14BE9">
              <w:rPr>
                <w:rFonts w:ascii="Times New Roman" w:eastAsia="標楷體" w:hAnsi="Times New Roman" w:cs="Times New Roman" w:hint="eastAsia"/>
                <w:szCs w:val="24"/>
              </w:rPr>
              <w:t>提供補救教學</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val="restart"/>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3-3</w:t>
            </w:r>
            <w:r w:rsidRPr="00D14BE9">
              <w:rPr>
                <w:rFonts w:ascii="Times New Roman" w:eastAsia="標楷體" w:hAnsi="Times New Roman" w:cs="Times New Roman" w:hint="eastAsia"/>
                <w:szCs w:val="24"/>
              </w:rPr>
              <w:t>整合教育資源，發展教學特色</w:t>
            </w: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3-3-1</w:t>
            </w:r>
            <w:r w:rsidRPr="00D14BE9">
              <w:rPr>
                <w:rFonts w:ascii="Times New Roman" w:eastAsia="標楷體" w:hAnsi="Times New Roman" w:cs="Times New Roman" w:hint="eastAsia"/>
                <w:szCs w:val="24"/>
              </w:rPr>
              <w:t>推動課程永續再造</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3-3-1-1</w:t>
            </w:r>
            <w:r w:rsidRPr="00D14BE9">
              <w:rPr>
                <w:rFonts w:ascii="Times New Roman" w:eastAsia="標楷體" w:hAnsi="Times New Roman" w:cs="Times New Roman" w:hint="eastAsia"/>
                <w:szCs w:val="24"/>
              </w:rPr>
              <w:t>規劃主題式課群</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3-3-1-2</w:t>
            </w:r>
            <w:r w:rsidRPr="00D14BE9">
              <w:rPr>
                <w:rFonts w:ascii="Times New Roman" w:eastAsia="標楷體" w:hAnsi="Times New Roman" w:cs="Times New Roman" w:hint="eastAsia"/>
                <w:szCs w:val="24"/>
              </w:rPr>
              <w:t>推動專業深碗課程</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3</w:t>
            </w:r>
            <w:r w:rsidRPr="00D14BE9">
              <w:rPr>
                <w:rFonts w:ascii="Times New Roman" w:eastAsia="標楷體" w:hAnsi="Times New Roman" w:cs="Times New Roman"/>
                <w:szCs w:val="24"/>
              </w:rPr>
              <w:t>-3-1-3</w:t>
            </w:r>
            <w:r w:rsidRPr="00D14BE9">
              <w:rPr>
                <w:rFonts w:ascii="Times New Roman" w:eastAsia="標楷體" w:hAnsi="Times New Roman" w:cs="Times New Roman" w:hint="eastAsia"/>
                <w:szCs w:val="24"/>
              </w:rPr>
              <w:t>規劃微學分課程</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3-3-1-4</w:t>
            </w:r>
            <w:r w:rsidRPr="00D14BE9">
              <w:rPr>
                <w:rFonts w:ascii="Times New Roman" w:eastAsia="標楷體" w:hAnsi="Times New Roman" w:cs="Times New Roman" w:hint="eastAsia"/>
                <w:szCs w:val="24"/>
              </w:rPr>
              <w:t>辦理補底銜接課程</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3-3-1-5</w:t>
            </w:r>
            <w:r w:rsidRPr="00D14BE9">
              <w:rPr>
                <w:rFonts w:ascii="Times New Roman" w:eastAsia="標楷體" w:hAnsi="Times New Roman" w:cs="Times New Roman" w:hint="eastAsia"/>
                <w:szCs w:val="24"/>
              </w:rPr>
              <w:t>建置募課平台</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3-3-2</w:t>
            </w:r>
            <w:r w:rsidRPr="00D14BE9">
              <w:rPr>
                <w:rFonts w:ascii="Times New Roman" w:eastAsia="標楷體" w:hAnsi="Times New Roman" w:cs="Times New Roman" w:hint="eastAsia"/>
                <w:szCs w:val="24"/>
              </w:rPr>
              <w:t>發展跨領域之競爭力學程</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3-3-2-1</w:t>
            </w:r>
            <w:r w:rsidRPr="00D14BE9">
              <w:rPr>
                <w:rFonts w:ascii="Times New Roman" w:eastAsia="標楷體" w:hAnsi="Times New Roman" w:cs="Times New Roman" w:hint="eastAsia"/>
                <w:szCs w:val="24"/>
              </w:rPr>
              <w:t>規劃跨領域課群</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3-3-2-2</w:t>
            </w:r>
            <w:r w:rsidRPr="00D14BE9">
              <w:rPr>
                <w:rFonts w:ascii="Times New Roman" w:eastAsia="標楷體" w:hAnsi="Times New Roman" w:cs="Times New Roman" w:hint="eastAsia"/>
                <w:szCs w:val="24"/>
              </w:rPr>
              <w:t>推動跨領域課程</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3-3-2-3</w:t>
            </w:r>
            <w:r w:rsidRPr="00D14BE9">
              <w:rPr>
                <w:rFonts w:ascii="Times New Roman" w:eastAsia="標楷體" w:hAnsi="Times New Roman" w:cs="Times New Roman" w:hint="eastAsia"/>
                <w:szCs w:val="24"/>
              </w:rPr>
              <w:t>規劃科技領域課程</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3-3-2-4</w:t>
            </w:r>
            <w:r w:rsidRPr="00D14BE9">
              <w:rPr>
                <w:rFonts w:ascii="Times New Roman" w:eastAsia="標楷體" w:hAnsi="Times New Roman" w:cs="Times New Roman" w:hint="eastAsia"/>
                <w:szCs w:val="24"/>
              </w:rPr>
              <w:t>推動</w:t>
            </w:r>
            <w:r w:rsidRPr="00D14BE9">
              <w:rPr>
                <w:rFonts w:ascii="Times New Roman" w:eastAsia="標楷體" w:hAnsi="Times New Roman" w:cs="Times New Roman"/>
                <w:szCs w:val="24"/>
              </w:rPr>
              <w:t>STEM</w:t>
            </w:r>
            <w:r w:rsidRPr="00D14BE9">
              <w:rPr>
                <w:rFonts w:ascii="Times New Roman" w:eastAsia="標楷體" w:hAnsi="Times New Roman" w:cs="Times New Roman" w:hint="eastAsia"/>
                <w:szCs w:val="24"/>
              </w:rPr>
              <w:t>課程</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val="restart"/>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3-4</w:t>
            </w:r>
            <w:r w:rsidRPr="00D14BE9">
              <w:rPr>
                <w:rFonts w:ascii="Times New Roman" w:eastAsia="標楷體" w:hAnsi="Times New Roman" w:cs="Times New Roman" w:hint="eastAsia"/>
                <w:szCs w:val="24"/>
              </w:rPr>
              <w:t>建構支持環境，增加境外生源</w:t>
            </w: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3-4-1</w:t>
            </w:r>
            <w:r w:rsidRPr="00D14BE9">
              <w:rPr>
                <w:rFonts w:ascii="Times New Roman" w:eastAsia="標楷體" w:hAnsi="Times New Roman" w:cs="Times New Roman" w:hint="eastAsia"/>
                <w:szCs w:val="24"/>
              </w:rPr>
              <w:t>推動校園國際化政策</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3-4-1-1</w:t>
            </w:r>
            <w:r w:rsidRPr="00D14BE9">
              <w:rPr>
                <w:rFonts w:ascii="Times New Roman" w:eastAsia="標楷體" w:hAnsi="Times New Roman" w:cs="Times New Roman" w:hint="eastAsia"/>
                <w:szCs w:val="24"/>
              </w:rPr>
              <w:t>擴編國際化人力資源</w:t>
            </w:r>
          </w:p>
          <w:p w:rsidR="00D14BE9" w:rsidRPr="00D14BE9" w:rsidRDefault="00D14BE9" w:rsidP="00D14BE9">
            <w:pPr>
              <w:spacing w:before="40" w:after="40"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3-4-1-2</w:t>
            </w:r>
            <w:r w:rsidRPr="00D14BE9">
              <w:rPr>
                <w:rFonts w:ascii="Times New Roman" w:eastAsia="標楷體" w:hAnsi="Times New Roman" w:cs="Times New Roman" w:hint="eastAsia"/>
                <w:szCs w:val="24"/>
              </w:rPr>
              <w:t>拓展新南向專班招生</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3-4-2</w:t>
            </w:r>
            <w:r w:rsidRPr="00D14BE9">
              <w:rPr>
                <w:rFonts w:ascii="Times New Roman" w:eastAsia="標楷體" w:hAnsi="Times New Roman" w:cs="Times New Roman" w:hint="eastAsia"/>
                <w:szCs w:val="24"/>
              </w:rPr>
              <w:t>完善境外生行政支援系統</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3-4-2-1</w:t>
            </w:r>
            <w:r w:rsidRPr="00D14BE9">
              <w:rPr>
                <w:rFonts w:ascii="Times New Roman" w:eastAsia="標楷體" w:hAnsi="Times New Roman" w:cs="Times New Roman" w:hint="eastAsia"/>
                <w:szCs w:val="24"/>
              </w:rPr>
              <w:t>強化課業輔導</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3-4-2-2</w:t>
            </w:r>
            <w:r w:rsidRPr="00D14BE9">
              <w:rPr>
                <w:rFonts w:ascii="Times New Roman" w:eastAsia="標楷體" w:hAnsi="Times New Roman" w:cs="Times New Roman" w:hint="eastAsia"/>
                <w:szCs w:val="24"/>
              </w:rPr>
              <w:t>開設多元語系課程</w:t>
            </w:r>
          </w:p>
          <w:p w:rsidR="00D14BE9" w:rsidRPr="00D14BE9" w:rsidRDefault="00D14BE9" w:rsidP="00D14BE9">
            <w:pPr>
              <w:spacing w:before="40" w:after="40"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3-4-2-3</w:t>
            </w:r>
            <w:r w:rsidRPr="00D14BE9">
              <w:rPr>
                <w:rFonts w:ascii="Times New Roman" w:eastAsia="標楷體" w:hAnsi="Times New Roman" w:cs="Times New Roman" w:hint="eastAsia"/>
                <w:szCs w:val="24"/>
              </w:rPr>
              <w:t>國際化校園學習環境</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3-4-3</w:t>
            </w:r>
            <w:r w:rsidRPr="00D14BE9">
              <w:rPr>
                <w:rFonts w:ascii="Times New Roman" w:eastAsia="標楷體" w:hAnsi="Times New Roman" w:cs="Times New Roman" w:hint="eastAsia"/>
                <w:szCs w:val="24"/>
              </w:rPr>
              <w:t>落實國際學生輔導機制</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3-4-3-1</w:t>
            </w:r>
            <w:r w:rsidRPr="00D14BE9">
              <w:rPr>
                <w:rFonts w:ascii="Times New Roman" w:eastAsia="標楷體" w:hAnsi="Times New Roman" w:cs="Times New Roman" w:hint="eastAsia"/>
                <w:szCs w:val="24"/>
              </w:rPr>
              <w:t>提供境外生輔導資源</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3-4-3-2</w:t>
            </w:r>
            <w:r w:rsidRPr="00D14BE9">
              <w:rPr>
                <w:rFonts w:ascii="Times New Roman" w:eastAsia="標楷體" w:hAnsi="Times New Roman" w:cs="Times New Roman" w:hint="eastAsia"/>
                <w:szCs w:val="24"/>
              </w:rPr>
              <w:t>推動國際學生社團</w:t>
            </w:r>
          </w:p>
          <w:p w:rsidR="00D14BE9" w:rsidRPr="00D14BE9" w:rsidRDefault="00D14BE9" w:rsidP="00D14BE9">
            <w:pPr>
              <w:spacing w:before="40" w:after="40"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3-4-3-3</w:t>
            </w:r>
            <w:r w:rsidRPr="00D14BE9">
              <w:rPr>
                <w:rFonts w:ascii="Times New Roman" w:eastAsia="標楷體" w:hAnsi="Times New Roman" w:cs="Times New Roman" w:hint="eastAsia"/>
                <w:szCs w:val="24"/>
              </w:rPr>
              <w:t>辦理境外生交流活動</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3-4-4</w:t>
            </w:r>
            <w:r w:rsidRPr="00D14BE9">
              <w:rPr>
                <w:rFonts w:ascii="Times New Roman" w:eastAsia="標楷體" w:hAnsi="Times New Roman" w:cs="Times New Roman" w:hint="eastAsia"/>
                <w:szCs w:val="24"/>
              </w:rPr>
              <w:t>推動雙語化及</w:t>
            </w:r>
            <w:bookmarkStart w:id="1" w:name="_Hlk123913125"/>
            <w:r w:rsidRPr="00D14BE9">
              <w:rPr>
                <w:rFonts w:ascii="Times New Roman" w:eastAsia="標楷體" w:hAnsi="Times New Roman" w:cs="Times New Roman" w:hint="eastAsia"/>
                <w:szCs w:val="24"/>
              </w:rPr>
              <w:t>全英語授課</w:t>
            </w:r>
            <w:r w:rsidRPr="00D14BE9">
              <w:rPr>
                <w:rFonts w:ascii="Times New Roman" w:eastAsia="標楷體" w:hAnsi="Times New Roman" w:cs="Times New Roman"/>
                <w:szCs w:val="24"/>
              </w:rPr>
              <w:t>(EMI)</w:t>
            </w:r>
            <w:bookmarkEnd w:id="1"/>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3-4-4-1</w:t>
            </w:r>
            <w:r w:rsidRPr="00D14BE9">
              <w:rPr>
                <w:rFonts w:ascii="Times New Roman" w:eastAsia="標楷體" w:hAnsi="Times New Roman" w:cs="Times New Roman" w:hint="eastAsia"/>
                <w:szCs w:val="24"/>
              </w:rPr>
              <w:t>開設</w:t>
            </w:r>
            <w:r w:rsidRPr="00D14BE9">
              <w:rPr>
                <w:rFonts w:ascii="Times New Roman" w:eastAsia="標楷體" w:hAnsi="Times New Roman" w:cs="Times New Roman"/>
                <w:szCs w:val="24"/>
              </w:rPr>
              <w:t>EGSP</w:t>
            </w:r>
            <w:r w:rsidRPr="00D14BE9">
              <w:rPr>
                <w:rFonts w:ascii="Times New Roman" w:eastAsia="標楷體" w:hAnsi="Times New Roman" w:cs="Times New Roman" w:hint="eastAsia"/>
                <w:szCs w:val="24"/>
              </w:rPr>
              <w:t>和</w:t>
            </w:r>
            <w:r w:rsidRPr="00D14BE9">
              <w:rPr>
                <w:rFonts w:ascii="Times New Roman" w:eastAsia="標楷體" w:hAnsi="Times New Roman" w:cs="Times New Roman"/>
                <w:szCs w:val="24"/>
              </w:rPr>
              <w:t>ESP</w:t>
            </w:r>
            <w:r w:rsidRPr="00D14BE9">
              <w:rPr>
                <w:rFonts w:ascii="Times New Roman" w:eastAsia="標楷體" w:hAnsi="Times New Roman" w:cs="Times New Roman" w:hint="eastAsia"/>
                <w:szCs w:val="24"/>
              </w:rPr>
              <w:t>課程</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3-4-4-2</w:t>
            </w:r>
            <w:r w:rsidRPr="00D14BE9">
              <w:rPr>
                <w:rFonts w:ascii="Times New Roman" w:eastAsia="標楷體" w:hAnsi="Times New Roman" w:cs="Times New Roman" w:hint="eastAsia"/>
                <w:szCs w:val="24"/>
              </w:rPr>
              <w:t>協助取得全英語授課證照</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3-4-4-3</w:t>
            </w:r>
            <w:r w:rsidRPr="00D14BE9">
              <w:rPr>
                <w:rFonts w:ascii="Times New Roman" w:eastAsia="標楷體" w:hAnsi="Times New Roman" w:cs="Times New Roman" w:hint="eastAsia"/>
                <w:szCs w:val="24"/>
              </w:rPr>
              <w:t>鼓勵開設</w:t>
            </w:r>
            <w:r w:rsidRPr="00D14BE9">
              <w:rPr>
                <w:rFonts w:ascii="Times New Roman" w:eastAsia="標楷體" w:hAnsi="Times New Roman" w:cs="Times New Roman"/>
                <w:szCs w:val="24"/>
              </w:rPr>
              <w:t>EMI</w:t>
            </w:r>
            <w:r w:rsidRPr="00D14BE9">
              <w:rPr>
                <w:rFonts w:ascii="Times New Roman" w:eastAsia="標楷體" w:hAnsi="Times New Roman" w:cs="Times New Roman" w:hint="eastAsia"/>
                <w:szCs w:val="24"/>
              </w:rPr>
              <w:t>課程</w:t>
            </w:r>
          </w:p>
        </w:tc>
      </w:tr>
      <w:tr w:rsidR="00D14BE9" w:rsidRPr="00D14BE9" w:rsidTr="00D14BE9">
        <w:trPr>
          <w:jc w:val="center"/>
        </w:trPr>
        <w:tc>
          <w:tcPr>
            <w:tcW w:w="1418" w:type="dxa"/>
            <w:vMerge w:val="restart"/>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4.</w:t>
            </w:r>
            <w:r w:rsidRPr="00D14BE9">
              <w:rPr>
                <w:rFonts w:ascii="Times New Roman" w:eastAsia="標楷體" w:hAnsi="Times New Roman" w:cs="Times New Roman" w:hint="eastAsia"/>
                <w:szCs w:val="24"/>
              </w:rPr>
              <w:t>深耕產學合作、發展學校特色</w:t>
            </w:r>
          </w:p>
        </w:tc>
        <w:tc>
          <w:tcPr>
            <w:tcW w:w="2268" w:type="dxa"/>
            <w:vMerge w:val="restart"/>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4-1</w:t>
            </w:r>
            <w:r w:rsidRPr="00D14BE9">
              <w:rPr>
                <w:rFonts w:ascii="Times New Roman" w:eastAsia="標楷體" w:hAnsi="Times New Roman" w:cs="Times New Roman" w:hint="eastAsia"/>
                <w:szCs w:val="24"/>
              </w:rPr>
              <w:t>厚植研究能量</w:t>
            </w: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4-1-1</w:t>
            </w:r>
            <w:r w:rsidRPr="00D14BE9">
              <w:rPr>
                <w:rFonts w:ascii="Times New Roman" w:eastAsia="標楷體" w:hAnsi="Times New Roman" w:cs="Times New Roman" w:hint="eastAsia"/>
                <w:szCs w:val="24"/>
              </w:rPr>
              <w:t>獎勵研究績效傑出教師</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4-1-1-1</w:t>
            </w:r>
            <w:r w:rsidRPr="00D14BE9">
              <w:rPr>
                <w:rFonts w:ascii="Times New Roman" w:eastAsia="標楷體" w:hAnsi="Times New Roman" w:cs="Times New Roman" w:hint="eastAsia"/>
                <w:szCs w:val="24"/>
              </w:rPr>
              <w:t>辦理教師研究獎勵</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4-1-1-2</w:t>
            </w:r>
            <w:r w:rsidRPr="00D14BE9">
              <w:rPr>
                <w:rFonts w:ascii="Times New Roman" w:eastAsia="標楷體" w:hAnsi="Times New Roman" w:cs="Times New Roman" w:hint="eastAsia"/>
                <w:szCs w:val="24"/>
              </w:rPr>
              <w:t>辦理教師論文發表獎勵</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4-1-2</w:t>
            </w:r>
            <w:r w:rsidRPr="00D14BE9">
              <w:rPr>
                <w:rFonts w:ascii="Times New Roman" w:eastAsia="標楷體" w:hAnsi="Times New Roman" w:cs="Times New Roman" w:hint="eastAsia"/>
                <w:szCs w:val="24"/>
              </w:rPr>
              <w:t>厚植整合型研究量</w:t>
            </w:r>
            <w:r w:rsidRPr="00D14BE9">
              <w:rPr>
                <w:rFonts w:ascii="Times New Roman" w:eastAsia="標楷體" w:hAnsi="Times New Roman" w:cs="Times New Roman" w:hint="eastAsia"/>
                <w:szCs w:val="24"/>
              </w:rPr>
              <w:lastRenderedPageBreak/>
              <w:t>能</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lastRenderedPageBreak/>
              <w:t>4-1-2-1</w:t>
            </w:r>
            <w:r w:rsidRPr="00D14BE9">
              <w:rPr>
                <w:rFonts w:ascii="Times New Roman" w:eastAsia="標楷體" w:hAnsi="Times New Roman" w:cs="Times New Roman" w:hint="eastAsia"/>
                <w:szCs w:val="24"/>
              </w:rPr>
              <w:t>籌組跨領域研究團隊</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lastRenderedPageBreak/>
              <w:t>4-1-2-2</w:t>
            </w:r>
            <w:r w:rsidRPr="00D14BE9">
              <w:rPr>
                <w:rFonts w:ascii="Times New Roman" w:eastAsia="標楷體" w:hAnsi="Times New Roman" w:cs="Times New Roman" w:hint="eastAsia"/>
                <w:szCs w:val="24"/>
              </w:rPr>
              <w:t>推動整合型研究計畫</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4-1-3</w:t>
            </w:r>
            <w:r w:rsidRPr="00D14BE9">
              <w:rPr>
                <w:rFonts w:ascii="Times New Roman" w:eastAsia="標楷體" w:hAnsi="Times New Roman" w:cs="Times New Roman" w:hint="eastAsia"/>
                <w:szCs w:val="24"/>
              </w:rPr>
              <w:t>提升教師研發能量</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4-1-3-1</w:t>
            </w:r>
            <w:r w:rsidRPr="00D14BE9">
              <w:rPr>
                <w:rFonts w:ascii="Times New Roman" w:eastAsia="標楷體" w:hAnsi="Times New Roman" w:cs="Times New Roman" w:hint="eastAsia"/>
                <w:szCs w:val="24"/>
              </w:rPr>
              <w:t>補助教師研究計畫</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4-1-3-2</w:t>
            </w:r>
            <w:r w:rsidRPr="00D14BE9">
              <w:rPr>
                <w:rFonts w:ascii="Times New Roman" w:eastAsia="標楷體" w:hAnsi="Times New Roman" w:cs="Times New Roman" w:hint="eastAsia"/>
                <w:szCs w:val="24"/>
              </w:rPr>
              <w:t>獎勵新進教師研究</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4-1-4</w:t>
            </w:r>
            <w:r w:rsidRPr="00D14BE9">
              <w:rPr>
                <w:rFonts w:ascii="Times New Roman" w:eastAsia="標楷體" w:hAnsi="Times New Roman" w:cs="Times New Roman" w:hint="eastAsia"/>
                <w:szCs w:val="24"/>
              </w:rPr>
              <w:t>提升學生研究軟實力</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4-1-4-1</w:t>
            </w:r>
            <w:r w:rsidRPr="00D14BE9">
              <w:rPr>
                <w:rFonts w:ascii="Times New Roman" w:eastAsia="標楷體" w:hAnsi="Times New Roman" w:cs="Times New Roman" w:hint="eastAsia"/>
                <w:szCs w:val="24"/>
              </w:rPr>
              <w:t>協助研究生論文發表</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4-1-4-2</w:t>
            </w:r>
            <w:r w:rsidRPr="00D14BE9">
              <w:rPr>
                <w:rFonts w:ascii="Times New Roman" w:eastAsia="標楷體" w:hAnsi="Times New Roman" w:cs="Times New Roman" w:hint="eastAsia"/>
                <w:szCs w:val="24"/>
              </w:rPr>
              <w:t>申請大專學生研究計畫</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4-1-5</w:t>
            </w:r>
            <w:r w:rsidRPr="00D14BE9">
              <w:rPr>
                <w:rFonts w:ascii="Times New Roman" w:eastAsia="標楷體" w:hAnsi="Times New Roman" w:cs="Times New Roman" w:hint="eastAsia"/>
                <w:szCs w:val="24"/>
              </w:rPr>
              <w:t>舉辦國內外學術研討會</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4-1-5-1</w:t>
            </w:r>
            <w:r w:rsidRPr="00D14BE9">
              <w:rPr>
                <w:rFonts w:ascii="Times New Roman" w:eastAsia="標楷體" w:hAnsi="Times New Roman" w:cs="Times New Roman" w:hint="eastAsia"/>
                <w:szCs w:val="24"/>
              </w:rPr>
              <w:t>辦理學術研討會</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4-1-5-2</w:t>
            </w:r>
            <w:r w:rsidRPr="00D14BE9">
              <w:rPr>
                <w:rFonts w:ascii="Times New Roman" w:eastAsia="標楷體" w:hAnsi="Times New Roman" w:cs="Times New Roman" w:hint="eastAsia"/>
                <w:szCs w:val="24"/>
              </w:rPr>
              <w:t>辦理產學研究成果發表會</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val="restart"/>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4-2</w:t>
            </w:r>
            <w:r w:rsidRPr="00D14BE9">
              <w:rPr>
                <w:rFonts w:ascii="Times New Roman" w:eastAsia="標楷體" w:hAnsi="Times New Roman" w:cs="Times New Roman" w:hint="eastAsia"/>
                <w:szCs w:val="24"/>
              </w:rPr>
              <w:t>強化產學合作</w:t>
            </w: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4-2-1</w:t>
            </w:r>
            <w:r w:rsidRPr="00D14BE9">
              <w:rPr>
                <w:rFonts w:ascii="Times New Roman" w:eastAsia="標楷體" w:hAnsi="Times New Roman" w:cs="Times New Roman" w:hint="eastAsia"/>
                <w:szCs w:val="24"/>
              </w:rPr>
              <w:t>強化專利研發，開拓技轉商機</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4-2-1-1</w:t>
            </w:r>
            <w:r w:rsidRPr="00D14BE9">
              <w:rPr>
                <w:rFonts w:ascii="Times New Roman" w:eastAsia="標楷體" w:hAnsi="Times New Roman" w:cs="Times New Roman" w:hint="eastAsia"/>
                <w:szCs w:val="24"/>
              </w:rPr>
              <w:t>提升專利件數</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4-2-1-2</w:t>
            </w:r>
            <w:r w:rsidRPr="00D14BE9">
              <w:rPr>
                <w:rFonts w:ascii="Times New Roman" w:eastAsia="標楷體" w:hAnsi="Times New Roman" w:cs="Times New Roman" w:hint="eastAsia"/>
                <w:szCs w:val="24"/>
              </w:rPr>
              <w:t>提升技術移轉件數</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4-2-2</w:t>
            </w:r>
            <w:r w:rsidRPr="00D14BE9">
              <w:rPr>
                <w:rFonts w:ascii="Times New Roman" w:eastAsia="標楷體" w:hAnsi="Times New Roman" w:cs="Times New Roman" w:hint="eastAsia"/>
                <w:szCs w:val="24"/>
              </w:rPr>
              <w:t>跨領域跨校產學研發合作</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4-2-2-1</w:t>
            </w:r>
            <w:r w:rsidRPr="00D14BE9">
              <w:rPr>
                <w:rFonts w:ascii="Times New Roman" w:eastAsia="標楷體" w:hAnsi="Times New Roman" w:cs="Times New Roman" w:hint="eastAsia"/>
                <w:szCs w:val="24"/>
              </w:rPr>
              <w:t>推動跨領域產學交流</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4-2-2-2</w:t>
            </w:r>
            <w:r w:rsidRPr="00D14BE9">
              <w:rPr>
                <w:rFonts w:ascii="Times New Roman" w:eastAsia="標楷體" w:hAnsi="Times New Roman" w:cs="Times New Roman" w:hint="eastAsia"/>
                <w:szCs w:val="24"/>
              </w:rPr>
              <w:t>推動整合型產學計畫</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4-2-3</w:t>
            </w:r>
            <w:r w:rsidRPr="00D14BE9">
              <w:rPr>
                <w:rFonts w:ascii="Times New Roman" w:eastAsia="標楷體" w:hAnsi="Times New Roman" w:cs="Times New Roman" w:hint="eastAsia"/>
                <w:szCs w:val="24"/>
              </w:rPr>
              <w:t>強化系所產學能量</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4-2-3-1</w:t>
            </w:r>
            <w:r w:rsidRPr="00D14BE9">
              <w:rPr>
                <w:rFonts w:ascii="Times New Roman" w:eastAsia="標楷體" w:hAnsi="Times New Roman" w:cs="Times New Roman" w:hint="eastAsia"/>
                <w:szCs w:val="24"/>
              </w:rPr>
              <w:t>規劃產學績效制度</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4-2-3-2</w:t>
            </w:r>
            <w:r w:rsidRPr="00D14BE9">
              <w:rPr>
                <w:rFonts w:ascii="Times New Roman" w:eastAsia="標楷體" w:hAnsi="Times New Roman" w:cs="Times New Roman" w:hint="eastAsia"/>
                <w:szCs w:val="24"/>
              </w:rPr>
              <w:t>推動一師一計畫</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4-2-4</w:t>
            </w:r>
            <w:r w:rsidRPr="00D14BE9">
              <w:rPr>
                <w:rFonts w:ascii="Times New Roman" w:eastAsia="標楷體" w:hAnsi="Times New Roman" w:cs="Times New Roman" w:hint="eastAsia"/>
                <w:szCs w:val="24"/>
              </w:rPr>
              <w:t>推動國內外醫療長照產業合作</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4-2-4-1</w:t>
            </w:r>
            <w:r w:rsidRPr="00D14BE9">
              <w:rPr>
                <w:rFonts w:ascii="Times New Roman" w:eastAsia="標楷體" w:hAnsi="Times New Roman" w:cs="Times New Roman" w:hint="eastAsia"/>
                <w:szCs w:val="24"/>
              </w:rPr>
              <w:t>推動醫療產業合作</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4-2-4-2</w:t>
            </w:r>
            <w:r w:rsidRPr="00D14BE9">
              <w:rPr>
                <w:rFonts w:ascii="Times New Roman" w:eastAsia="標楷體" w:hAnsi="Times New Roman" w:cs="Times New Roman" w:hint="eastAsia"/>
                <w:szCs w:val="24"/>
              </w:rPr>
              <w:t>推動長照產業合作</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val="restart"/>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4-3</w:t>
            </w:r>
            <w:r w:rsidRPr="00D14BE9">
              <w:rPr>
                <w:rFonts w:ascii="Times New Roman" w:eastAsia="標楷體" w:hAnsi="Times New Roman" w:cs="Times New Roman" w:hint="eastAsia"/>
                <w:szCs w:val="24"/>
              </w:rPr>
              <w:t>形塑學校優勢特色</w:t>
            </w: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4-3-1</w:t>
            </w:r>
            <w:r w:rsidRPr="00D14BE9">
              <w:rPr>
                <w:rFonts w:ascii="Times New Roman" w:eastAsia="標楷體" w:hAnsi="Times New Roman" w:cs="Times New Roman" w:hint="eastAsia"/>
                <w:szCs w:val="24"/>
              </w:rPr>
              <w:t>培育智慧照護實務人才</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4-3-1-1</w:t>
            </w:r>
            <w:r w:rsidRPr="00D14BE9">
              <w:rPr>
                <w:rFonts w:ascii="Times New Roman" w:eastAsia="標楷體" w:hAnsi="Times New Roman" w:cs="Times New Roman" w:hint="eastAsia"/>
                <w:szCs w:val="24"/>
              </w:rPr>
              <w:t>建置智慧健康照護教育中心</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4-3-1-2</w:t>
            </w:r>
            <w:r w:rsidRPr="00D14BE9">
              <w:rPr>
                <w:rFonts w:ascii="Times New Roman" w:eastAsia="標楷體" w:hAnsi="Times New Roman" w:cs="Times New Roman" w:hint="eastAsia"/>
                <w:szCs w:val="24"/>
              </w:rPr>
              <w:t>推廣智慧輔助科技照護模式</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4-3-2</w:t>
            </w:r>
            <w:r w:rsidRPr="00D14BE9">
              <w:rPr>
                <w:rFonts w:ascii="Times New Roman" w:eastAsia="標楷體" w:hAnsi="Times New Roman" w:cs="Times New Roman" w:hint="eastAsia"/>
                <w:szCs w:val="24"/>
              </w:rPr>
              <w:t>形塑健康一體</w:t>
            </w:r>
            <w:r w:rsidRPr="00D14BE9">
              <w:rPr>
                <w:rFonts w:ascii="Times New Roman" w:eastAsia="標楷體" w:hAnsi="Times New Roman" w:cs="Times New Roman"/>
                <w:szCs w:val="24"/>
              </w:rPr>
              <w:t>(one Health)</w:t>
            </w:r>
            <w:r w:rsidRPr="00D14BE9">
              <w:rPr>
                <w:rFonts w:ascii="Times New Roman" w:eastAsia="標楷體" w:hAnsi="Times New Roman" w:cs="Times New Roman" w:hint="eastAsia"/>
                <w:szCs w:val="24"/>
              </w:rPr>
              <w:t>特色</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4-3-2-1</w:t>
            </w:r>
            <w:r w:rsidRPr="00D14BE9">
              <w:rPr>
                <w:rFonts w:ascii="Times New Roman" w:eastAsia="標楷體" w:hAnsi="Times New Roman" w:cs="Times New Roman" w:hint="eastAsia"/>
                <w:szCs w:val="24"/>
              </w:rPr>
              <w:t>推廣數位牙技培育中心</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4-3-2-2</w:t>
            </w:r>
            <w:r w:rsidRPr="00D14BE9">
              <w:rPr>
                <w:rFonts w:ascii="Times New Roman" w:eastAsia="標楷體" w:hAnsi="Times New Roman" w:cs="Times New Roman" w:hint="eastAsia"/>
                <w:szCs w:val="24"/>
              </w:rPr>
              <w:t>建置</w:t>
            </w:r>
            <w:r w:rsidRPr="00D14BE9">
              <w:rPr>
                <w:rFonts w:ascii="Times New Roman" w:eastAsia="標楷體" w:hAnsi="Times New Roman" w:cs="Times New Roman"/>
                <w:szCs w:val="24"/>
              </w:rPr>
              <w:t>AR</w:t>
            </w:r>
            <w:r w:rsidRPr="00D14BE9">
              <w:rPr>
                <w:rFonts w:ascii="Times New Roman" w:eastAsia="標楷體" w:hAnsi="Times New Roman" w:cs="Times New Roman" w:hint="eastAsia"/>
                <w:szCs w:val="24"/>
              </w:rPr>
              <w:t>智慧視光醫療中心</w:t>
            </w:r>
          </w:p>
        </w:tc>
      </w:tr>
      <w:tr w:rsidR="00D14BE9" w:rsidRPr="00D14BE9" w:rsidTr="00D14BE9">
        <w:trPr>
          <w:trHeight w:val="340"/>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4-3-3</w:t>
            </w:r>
            <w:r w:rsidRPr="00D14BE9">
              <w:rPr>
                <w:rFonts w:ascii="Times New Roman" w:eastAsia="標楷體" w:hAnsi="Times New Roman" w:cs="Times New Roman" w:hint="eastAsia"/>
                <w:szCs w:val="24"/>
              </w:rPr>
              <w:t>培育大健康產業及教育事業創新管理人才</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4-3-3-1</w:t>
            </w:r>
            <w:r w:rsidRPr="00D14BE9">
              <w:rPr>
                <w:rFonts w:ascii="Times New Roman" w:eastAsia="標楷體" w:hAnsi="Times New Roman" w:cs="Times New Roman" w:hint="eastAsia"/>
                <w:szCs w:val="24"/>
              </w:rPr>
              <w:t>開辦公共衛生學分學程</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4-3-3-2</w:t>
            </w:r>
            <w:r w:rsidRPr="00D14BE9">
              <w:rPr>
                <w:rFonts w:ascii="Times New Roman" w:eastAsia="標楷體" w:hAnsi="Times New Roman" w:cs="Times New Roman" w:hint="eastAsia"/>
                <w:szCs w:val="24"/>
              </w:rPr>
              <w:t>經營非營利幼兒園</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val="restart"/>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4-4</w:t>
            </w:r>
            <w:r w:rsidRPr="00D14BE9">
              <w:rPr>
                <w:rFonts w:ascii="Times New Roman" w:eastAsia="標楷體" w:hAnsi="Times New Roman" w:cs="Times New Roman" w:hint="eastAsia"/>
                <w:szCs w:val="24"/>
              </w:rPr>
              <w:t>強化師生實務知能</w:t>
            </w: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4-4-1</w:t>
            </w:r>
            <w:r w:rsidRPr="00D14BE9">
              <w:rPr>
                <w:rFonts w:ascii="Times New Roman" w:eastAsia="標楷體" w:hAnsi="Times New Roman" w:cs="Times New Roman" w:hint="eastAsia"/>
                <w:szCs w:val="24"/>
              </w:rPr>
              <w:t>深耕企業參與人才培育</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4-4-1-1</w:t>
            </w:r>
            <w:r w:rsidRPr="00D14BE9">
              <w:rPr>
                <w:rFonts w:ascii="Times New Roman" w:eastAsia="標楷體" w:hAnsi="Times New Roman" w:cs="Times New Roman" w:hint="eastAsia"/>
                <w:szCs w:val="24"/>
              </w:rPr>
              <w:t>推廣求職及求才服務平臺</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4-4-1-2</w:t>
            </w:r>
            <w:r w:rsidRPr="00D14BE9">
              <w:rPr>
                <w:rFonts w:ascii="Times New Roman" w:eastAsia="標楷體" w:hAnsi="Times New Roman" w:cs="Times New Roman" w:hint="eastAsia"/>
                <w:szCs w:val="24"/>
              </w:rPr>
              <w:t>媒合產業獎助學金</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4-4-2</w:t>
            </w:r>
            <w:r w:rsidRPr="00D14BE9">
              <w:rPr>
                <w:rFonts w:ascii="Times New Roman" w:eastAsia="標楷體" w:hAnsi="Times New Roman" w:cs="Times New Roman" w:hint="eastAsia"/>
                <w:szCs w:val="24"/>
              </w:rPr>
              <w:t>強化教師實務教學能力</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4-4-2-1</w:t>
            </w:r>
            <w:r w:rsidRPr="00D14BE9">
              <w:rPr>
                <w:rFonts w:ascii="Times New Roman" w:eastAsia="標楷體" w:hAnsi="Times New Roman" w:cs="Times New Roman" w:hint="eastAsia"/>
                <w:szCs w:val="24"/>
              </w:rPr>
              <w:t>強化教師實務工作經驗</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4-4-2-2</w:t>
            </w:r>
            <w:r w:rsidRPr="00D14BE9">
              <w:rPr>
                <w:rFonts w:ascii="Times New Roman" w:eastAsia="標楷體" w:hAnsi="Times New Roman" w:cs="Times New Roman" w:hint="eastAsia"/>
                <w:szCs w:val="24"/>
              </w:rPr>
              <w:t>推動教師實務研習研究</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4-4-3</w:t>
            </w:r>
            <w:r w:rsidRPr="00D14BE9">
              <w:rPr>
                <w:rFonts w:ascii="Times New Roman" w:eastAsia="標楷體" w:hAnsi="Times New Roman" w:cs="Times New Roman" w:hint="eastAsia"/>
                <w:szCs w:val="24"/>
              </w:rPr>
              <w:t>強化學生競賽及考照能力</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4-4-3-1</w:t>
            </w:r>
            <w:r w:rsidRPr="00D14BE9">
              <w:rPr>
                <w:rFonts w:ascii="Times New Roman" w:eastAsia="標楷體" w:hAnsi="Times New Roman" w:cs="Times New Roman" w:hint="eastAsia"/>
                <w:szCs w:val="24"/>
              </w:rPr>
              <w:t>輔導學生專業證照考照</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4-4-3-2</w:t>
            </w:r>
            <w:r w:rsidRPr="00D14BE9">
              <w:rPr>
                <w:rFonts w:ascii="Times New Roman" w:eastAsia="標楷體" w:hAnsi="Times New Roman" w:cs="Times New Roman" w:hint="eastAsia"/>
                <w:szCs w:val="24"/>
              </w:rPr>
              <w:t>推廣國家考試模擬平台</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4-4-3-3</w:t>
            </w:r>
            <w:r w:rsidRPr="00D14BE9">
              <w:rPr>
                <w:rFonts w:ascii="Times New Roman" w:eastAsia="標楷體" w:hAnsi="Times New Roman" w:cs="Times New Roman" w:hint="eastAsia"/>
                <w:szCs w:val="24"/>
              </w:rPr>
              <w:t>彙整業界意見回饋課程設計</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4-4-4</w:t>
            </w:r>
            <w:r w:rsidRPr="00D14BE9">
              <w:rPr>
                <w:rFonts w:ascii="Times New Roman" w:eastAsia="標楷體" w:hAnsi="Times New Roman" w:cs="Times New Roman" w:hint="eastAsia"/>
                <w:szCs w:val="24"/>
              </w:rPr>
              <w:t>強化專題及實習課程</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4-4-4-1</w:t>
            </w:r>
            <w:r w:rsidRPr="00D14BE9">
              <w:rPr>
                <w:rFonts w:ascii="Times New Roman" w:eastAsia="標楷體" w:hAnsi="Times New Roman" w:cs="Times New Roman" w:hint="eastAsia"/>
                <w:szCs w:val="24"/>
              </w:rPr>
              <w:t>推動校內外專題課程</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4-4-4-2</w:t>
            </w:r>
            <w:r w:rsidRPr="00D14BE9">
              <w:rPr>
                <w:rFonts w:ascii="Times New Roman" w:eastAsia="標楷體" w:hAnsi="Times New Roman" w:cs="Times New Roman" w:hint="eastAsia"/>
                <w:szCs w:val="24"/>
              </w:rPr>
              <w:t>推動校外實習課程</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4-4-4-3</w:t>
            </w:r>
            <w:r w:rsidRPr="00D14BE9">
              <w:rPr>
                <w:rFonts w:ascii="Times New Roman" w:eastAsia="標楷體" w:hAnsi="Times New Roman" w:cs="Times New Roman" w:hint="eastAsia"/>
                <w:szCs w:val="24"/>
              </w:rPr>
              <w:t>彙整實習成效回饋課程設計</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4-4-5</w:t>
            </w:r>
            <w:r w:rsidRPr="00D14BE9">
              <w:rPr>
                <w:rFonts w:ascii="Times New Roman" w:eastAsia="標楷體" w:hAnsi="Times New Roman" w:cs="Times New Roman" w:hint="eastAsia"/>
                <w:szCs w:val="24"/>
              </w:rPr>
              <w:t>提升學生就業競爭力</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4-4-5-1</w:t>
            </w:r>
            <w:r w:rsidRPr="00D14BE9">
              <w:rPr>
                <w:rFonts w:ascii="Times New Roman" w:eastAsia="標楷體" w:hAnsi="Times New Roman" w:cs="Times New Roman" w:hint="eastAsia"/>
                <w:szCs w:val="24"/>
              </w:rPr>
              <w:t>申辦職涯輔導計畫</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4-4-5-2</w:t>
            </w:r>
            <w:r w:rsidRPr="00D14BE9">
              <w:rPr>
                <w:rFonts w:ascii="Times New Roman" w:eastAsia="標楷體" w:hAnsi="Times New Roman" w:cs="Times New Roman" w:hint="eastAsia"/>
                <w:szCs w:val="24"/>
              </w:rPr>
              <w:t>辦理就業媒合活動</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4-4-5-3</w:t>
            </w:r>
            <w:r w:rsidRPr="00D14BE9">
              <w:rPr>
                <w:rFonts w:ascii="Times New Roman" w:eastAsia="標楷體" w:hAnsi="Times New Roman" w:cs="Times New Roman" w:hint="eastAsia"/>
                <w:szCs w:val="24"/>
              </w:rPr>
              <w:t>舉辦就業促進講座</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val="restart"/>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4-5</w:t>
            </w:r>
            <w:r w:rsidRPr="00D14BE9">
              <w:rPr>
                <w:rFonts w:ascii="Times New Roman" w:eastAsia="標楷體" w:hAnsi="Times New Roman" w:cs="Times New Roman" w:hint="eastAsia"/>
                <w:szCs w:val="24"/>
              </w:rPr>
              <w:t>推動國際學術交流合作</w:t>
            </w: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4-5-1</w:t>
            </w:r>
            <w:r w:rsidRPr="00D14BE9">
              <w:rPr>
                <w:rFonts w:ascii="Times New Roman" w:eastAsia="標楷體" w:hAnsi="Times New Roman" w:cs="Times New Roman" w:hint="eastAsia"/>
                <w:szCs w:val="24"/>
              </w:rPr>
              <w:t>建立友善國際生口碑</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4-5-1-1</w:t>
            </w:r>
            <w:r w:rsidRPr="00D14BE9">
              <w:rPr>
                <w:rFonts w:ascii="Times New Roman" w:eastAsia="標楷體" w:hAnsi="Times New Roman" w:cs="Times New Roman" w:hint="eastAsia"/>
                <w:szCs w:val="24"/>
              </w:rPr>
              <w:t>推動師生國際學習交流</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4-5-1-2</w:t>
            </w:r>
            <w:r w:rsidRPr="00D14BE9">
              <w:rPr>
                <w:rFonts w:ascii="Times New Roman" w:eastAsia="標楷體" w:hAnsi="Times New Roman" w:cs="Times New Roman" w:hint="eastAsia"/>
                <w:szCs w:val="24"/>
              </w:rPr>
              <w:t>締結姐妹校</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4-5-1-3</w:t>
            </w:r>
            <w:r w:rsidRPr="00D14BE9">
              <w:rPr>
                <w:rFonts w:ascii="Times New Roman" w:eastAsia="標楷體" w:hAnsi="Times New Roman" w:cs="Times New Roman" w:hint="eastAsia"/>
                <w:szCs w:val="24"/>
              </w:rPr>
              <w:t>辦理國際研討會或競賽</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4-5-2</w:t>
            </w:r>
            <w:r w:rsidRPr="00D14BE9">
              <w:rPr>
                <w:rFonts w:ascii="Times New Roman" w:eastAsia="標楷體" w:hAnsi="Times New Roman" w:cs="Times New Roman" w:hint="eastAsia"/>
                <w:szCs w:val="24"/>
              </w:rPr>
              <w:t>協助師生國際研修與實習</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4-5-2-1</w:t>
            </w:r>
            <w:r w:rsidRPr="00D14BE9">
              <w:rPr>
                <w:rFonts w:ascii="Times New Roman" w:eastAsia="標楷體" w:hAnsi="Times New Roman" w:cs="Times New Roman" w:hint="eastAsia"/>
                <w:szCs w:val="24"/>
              </w:rPr>
              <w:t>輔導師生國際研修</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4-5-2-2</w:t>
            </w:r>
            <w:r w:rsidRPr="00D14BE9">
              <w:rPr>
                <w:rFonts w:ascii="Times New Roman" w:eastAsia="標楷體" w:hAnsi="Times New Roman" w:cs="Times New Roman" w:hint="eastAsia"/>
                <w:szCs w:val="24"/>
              </w:rPr>
              <w:t>推動學生海外見實習</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4-5-3</w:t>
            </w:r>
            <w:r w:rsidRPr="00D14BE9">
              <w:rPr>
                <w:rFonts w:ascii="Times New Roman" w:eastAsia="標楷體" w:hAnsi="Times New Roman" w:cs="Times New Roman" w:hint="eastAsia"/>
                <w:szCs w:val="24"/>
              </w:rPr>
              <w:t>提升語言師資及國際合作</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4-5-3-1</w:t>
            </w:r>
            <w:r w:rsidRPr="00D14BE9">
              <w:rPr>
                <w:rFonts w:ascii="Times New Roman" w:eastAsia="標楷體" w:hAnsi="Times New Roman" w:cs="Times New Roman" w:hint="eastAsia"/>
                <w:szCs w:val="24"/>
              </w:rPr>
              <w:t>聘任及培訓華語教師</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4-5-3-2</w:t>
            </w:r>
            <w:r w:rsidRPr="00D14BE9">
              <w:rPr>
                <w:rFonts w:ascii="Times New Roman" w:eastAsia="標楷體" w:hAnsi="Times New Roman" w:cs="Times New Roman" w:hint="eastAsia"/>
                <w:szCs w:val="24"/>
              </w:rPr>
              <w:t>延聘國外語言教師</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4-5-3-3</w:t>
            </w:r>
            <w:r w:rsidRPr="00D14BE9">
              <w:rPr>
                <w:rFonts w:ascii="Times New Roman" w:eastAsia="標楷體" w:hAnsi="Times New Roman" w:cs="Times New Roman" w:hint="eastAsia"/>
                <w:szCs w:val="24"/>
              </w:rPr>
              <w:t>推動跨國研究單位交流</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val="restart"/>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4-6</w:t>
            </w:r>
            <w:r w:rsidRPr="00D14BE9">
              <w:rPr>
                <w:rFonts w:ascii="Times New Roman" w:eastAsia="標楷體" w:hAnsi="Times New Roman" w:cs="Times New Roman" w:hint="eastAsia"/>
                <w:szCs w:val="24"/>
              </w:rPr>
              <w:t>營造創新創業環境，籌辦校辦企業</w:t>
            </w: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4-6-1</w:t>
            </w:r>
            <w:r w:rsidRPr="00D14BE9">
              <w:rPr>
                <w:rFonts w:ascii="Times New Roman" w:eastAsia="標楷體" w:hAnsi="Times New Roman" w:cs="Times New Roman" w:hint="eastAsia"/>
                <w:szCs w:val="24"/>
              </w:rPr>
              <w:t>培育創客種子師資</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4-6-1-1</w:t>
            </w:r>
            <w:r w:rsidRPr="00D14BE9">
              <w:rPr>
                <w:rFonts w:ascii="Times New Roman" w:eastAsia="標楷體" w:hAnsi="Times New Roman" w:cs="Times New Roman" w:hint="eastAsia"/>
                <w:szCs w:val="24"/>
              </w:rPr>
              <w:t>培育創客種子師資</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4-6-1-2</w:t>
            </w:r>
            <w:r w:rsidRPr="00D14BE9">
              <w:rPr>
                <w:rFonts w:ascii="Times New Roman" w:eastAsia="標楷體" w:hAnsi="Times New Roman" w:cs="Times New Roman" w:hint="eastAsia"/>
                <w:szCs w:val="24"/>
              </w:rPr>
              <w:t>成立創客社團</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4-6-2</w:t>
            </w:r>
            <w:r w:rsidRPr="00D14BE9">
              <w:rPr>
                <w:rFonts w:ascii="Times New Roman" w:eastAsia="標楷體" w:hAnsi="Times New Roman" w:cs="Times New Roman" w:hint="eastAsia"/>
                <w:szCs w:val="24"/>
              </w:rPr>
              <w:t>落實創業教育</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4-6-2-1</w:t>
            </w:r>
            <w:r w:rsidRPr="00D14BE9">
              <w:rPr>
                <w:rFonts w:ascii="Times New Roman" w:eastAsia="標楷體" w:hAnsi="Times New Roman" w:cs="Times New Roman" w:hint="eastAsia"/>
                <w:szCs w:val="24"/>
              </w:rPr>
              <w:t>推動創新創業課程</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4-6-2-2</w:t>
            </w:r>
            <w:r w:rsidRPr="00D14BE9">
              <w:rPr>
                <w:rFonts w:ascii="Times New Roman" w:eastAsia="標楷體" w:hAnsi="Times New Roman" w:cs="Times New Roman" w:hint="eastAsia"/>
                <w:szCs w:val="24"/>
              </w:rPr>
              <w:t>辦理創新創業活動</w:t>
            </w:r>
          </w:p>
        </w:tc>
      </w:tr>
      <w:tr w:rsidR="00D14BE9" w:rsidRPr="00D14BE9" w:rsidTr="00D14BE9">
        <w:trPr>
          <w:trHeight w:val="680"/>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4-6-3</w:t>
            </w:r>
            <w:r w:rsidRPr="00D14BE9">
              <w:rPr>
                <w:rFonts w:ascii="Times New Roman" w:eastAsia="標楷體" w:hAnsi="Times New Roman" w:cs="Times New Roman" w:hint="eastAsia"/>
                <w:szCs w:val="24"/>
              </w:rPr>
              <w:t>建置友善創業環境</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4-6-3-1</w:t>
            </w:r>
            <w:r w:rsidRPr="00D14BE9">
              <w:rPr>
                <w:rFonts w:ascii="Times New Roman" w:eastAsia="標楷體" w:hAnsi="Times New Roman" w:cs="Times New Roman" w:hint="eastAsia"/>
                <w:szCs w:val="24"/>
              </w:rPr>
              <w:t>建置創新創業空間</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4-6-3-2</w:t>
            </w:r>
            <w:r w:rsidRPr="00D14BE9">
              <w:rPr>
                <w:rFonts w:ascii="Times New Roman" w:eastAsia="標楷體" w:hAnsi="Times New Roman" w:cs="Times New Roman" w:hint="eastAsia"/>
                <w:szCs w:val="24"/>
              </w:rPr>
              <w:t>營造創新創業環境</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4-6-4</w:t>
            </w:r>
            <w:r w:rsidRPr="00D14BE9">
              <w:rPr>
                <w:rFonts w:ascii="Times New Roman" w:eastAsia="標楷體" w:hAnsi="Times New Roman" w:cs="Times New Roman" w:hint="eastAsia"/>
                <w:szCs w:val="24"/>
              </w:rPr>
              <w:t>拓展校辦長照企業</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4-6-4-1</w:t>
            </w:r>
            <w:r w:rsidRPr="00D14BE9">
              <w:rPr>
                <w:rFonts w:ascii="Times New Roman" w:eastAsia="標楷體" w:hAnsi="Times New Roman" w:cs="Times New Roman" w:hint="eastAsia"/>
                <w:szCs w:val="24"/>
              </w:rPr>
              <w:t>經營社區式長照機構</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4-6-4-2</w:t>
            </w:r>
            <w:r w:rsidRPr="00D14BE9">
              <w:rPr>
                <w:rFonts w:ascii="Times New Roman" w:eastAsia="標楷體" w:hAnsi="Times New Roman" w:cs="Times New Roman" w:hint="eastAsia"/>
                <w:szCs w:val="24"/>
              </w:rPr>
              <w:t>經營居家式長照機構</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4-6-5</w:t>
            </w:r>
            <w:r w:rsidRPr="00D14BE9">
              <w:rPr>
                <w:rFonts w:ascii="Times New Roman" w:eastAsia="標楷體" w:hAnsi="Times New Roman" w:cs="Times New Roman" w:hint="eastAsia"/>
                <w:szCs w:val="24"/>
              </w:rPr>
              <w:t>設置衍生新創事業</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4-6-5-1</w:t>
            </w:r>
            <w:r w:rsidRPr="00D14BE9">
              <w:rPr>
                <w:rFonts w:ascii="Times New Roman" w:eastAsia="標楷體" w:hAnsi="Times New Roman" w:cs="Times New Roman" w:hint="eastAsia"/>
                <w:szCs w:val="24"/>
              </w:rPr>
              <w:t>籌設健康衍生新創事業</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4-6-5-2</w:t>
            </w:r>
            <w:r w:rsidRPr="00D14BE9">
              <w:rPr>
                <w:rFonts w:ascii="Times New Roman" w:eastAsia="標楷體" w:hAnsi="Times New Roman" w:cs="Times New Roman" w:hint="eastAsia"/>
                <w:szCs w:val="24"/>
              </w:rPr>
              <w:t>籌設文創衍生新創事業</w:t>
            </w:r>
          </w:p>
        </w:tc>
      </w:tr>
      <w:tr w:rsidR="00D14BE9" w:rsidRPr="00D14BE9" w:rsidTr="00D14BE9">
        <w:trPr>
          <w:jc w:val="center"/>
        </w:trPr>
        <w:tc>
          <w:tcPr>
            <w:tcW w:w="1418" w:type="dxa"/>
            <w:vMerge w:val="restart"/>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5.</w:t>
            </w:r>
            <w:r w:rsidRPr="00D14BE9">
              <w:rPr>
                <w:rFonts w:ascii="Times New Roman" w:eastAsia="標楷體" w:hAnsi="Times New Roman" w:cs="Times New Roman" w:hint="eastAsia"/>
                <w:szCs w:val="24"/>
              </w:rPr>
              <w:t>營造健康中臺、厚植適性關懷</w:t>
            </w:r>
          </w:p>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val="restart"/>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5-1</w:t>
            </w:r>
            <w:r w:rsidRPr="00D14BE9">
              <w:rPr>
                <w:rFonts w:ascii="Times New Roman" w:eastAsia="標楷體" w:hAnsi="Times New Roman" w:cs="Times New Roman" w:hint="eastAsia"/>
                <w:szCs w:val="24"/>
              </w:rPr>
              <w:t>營造友善校園環境</w:t>
            </w: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5-1-1</w:t>
            </w:r>
            <w:r w:rsidRPr="00D14BE9">
              <w:rPr>
                <w:rFonts w:ascii="Times New Roman" w:eastAsia="標楷體" w:hAnsi="Times New Roman" w:cs="Times New Roman" w:hint="eastAsia"/>
                <w:szCs w:val="24"/>
              </w:rPr>
              <w:t>培養學生職場軟實力</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5-1-1-1</w:t>
            </w:r>
            <w:r w:rsidRPr="00D14BE9">
              <w:rPr>
                <w:rFonts w:ascii="Times New Roman" w:eastAsia="標楷體" w:hAnsi="Times New Roman" w:cs="Times New Roman" w:hint="eastAsia"/>
                <w:szCs w:val="24"/>
              </w:rPr>
              <w:t>推動社團與社區互動</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5-1-1-2</w:t>
            </w:r>
            <w:r w:rsidRPr="00D14BE9">
              <w:rPr>
                <w:rFonts w:ascii="Times New Roman" w:eastAsia="標楷體" w:hAnsi="Times New Roman" w:cs="Times New Roman" w:hint="eastAsia"/>
                <w:szCs w:val="24"/>
              </w:rPr>
              <w:t>辦理帶動中小學社團發展活動</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5-1-1-3</w:t>
            </w:r>
            <w:r w:rsidRPr="00D14BE9">
              <w:rPr>
                <w:rFonts w:ascii="Times New Roman" w:eastAsia="標楷體" w:hAnsi="Times New Roman" w:cs="Times New Roman" w:hint="eastAsia"/>
                <w:szCs w:val="24"/>
              </w:rPr>
              <w:t>推動學生社團人才培訓相關活動</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5-1-1-4</w:t>
            </w:r>
            <w:r w:rsidRPr="00D14BE9">
              <w:rPr>
                <w:rFonts w:ascii="Times New Roman" w:eastAsia="標楷體" w:hAnsi="Times New Roman" w:cs="Times New Roman" w:hint="eastAsia"/>
                <w:szCs w:val="24"/>
              </w:rPr>
              <w:t>辦理全校性多元特色活動</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5-1-2</w:t>
            </w:r>
            <w:r w:rsidRPr="00D14BE9">
              <w:rPr>
                <w:rFonts w:ascii="Times New Roman" w:eastAsia="標楷體" w:hAnsi="Times New Roman" w:cs="Times New Roman" w:hint="eastAsia"/>
                <w:szCs w:val="24"/>
              </w:rPr>
              <w:t>深化友善校園風氣</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5-1-2-1</w:t>
            </w:r>
            <w:r w:rsidRPr="00D14BE9">
              <w:rPr>
                <w:rFonts w:ascii="Times New Roman" w:eastAsia="標楷體" w:hAnsi="Times New Roman" w:cs="Times New Roman" w:hint="eastAsia"/>
                <w:szCs w:val="24"/>
              </w:rPr>
              <w:t>辦理領袖營選拔中臺有品青年</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5-1-2-2</w:t>
            </w:r>
            <w:r w:rsidRPr="00D14BE9">
              <w:rPr>
                <w:rFonts w:ascii="Times New Roman" w:eastAsia="標楷體" w:hAnsi="Times New Roman" w:cs="Times New Roman" w:hint="eastAsia"/>
                <w:szCs w:val="24"/>
              </w:rPr>
              <w:t>提升交通安全意識</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5-1-2-3</w:t>
            </w:r>
            <w:r w:rsidRPr="00D14BE9">
              <w:rPr>
                <w:rFonts w:ascii="Times New Roman" w:eastAsia="標楷體" w:hAnsi="Times New Roman" w:cs="Times New Roman" w:hint="eastAsia"/>
                <w:szCs w:val="24"/>
              </w:rPr>
              <w:t>辦理民主法治教育</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5-1-2-4</w:t>
            </w:r>
            <w:r w:rsidRPr="00D14BE9">
              <w:rPr>
                <w:rFonts w:ascii="Times New Roman" w:eastAsia="標楷體" w:hAnsi="Times New Roman" w:cs="Times New Roman" w:hint="eastAsia"/>
                <w:szCs w:val="24"/>
              </w:rPr>
              <w:t>推動宿舍安居運動</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5-1-3</w:t>
            </w:r>
            <w:r w:rsidRPr="00D14BE9">
              <w:rPr>
                <w:rFonts w:ascii="Times New Roman" w:eastAsia="標楷體" w:hAnsi="Times New Roman" w:cs="Times New Roman" w:hint="eastAsia"/>
                <w:szCs w:val="24"/>
              </w:rPr>
              <w:t>維護校園安全環境</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5-1-3-1</w:t>
            </w:r>
            <w:r w:rsidRPr="00D14BE9">
              <w:rPr>
                <w:rFonts w:ascii="Times New Roman" w:eastAsia="標楷體" w:hAnsi="Times New Roman" w:cs="Times New Roman" w:hint="eastAsia"/>
                <w:szCs w:val="24"/>
              </w:rPr>
              <w:t>召開校園安全會議</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5-1-3-2</w:t>
            </w:r>
            <w:r w:rsidRPr="00D14BE9">
              <w:rPr>
                <w:rFonts w:ascii="Times New Roman" w:eastAsia="標楷體" w:hAnsi="Times New Roman" w:cs="Times New Roman" w:hint="eastAsia"/>
                <w:szCs w:val="24"/>
              </w:rPr>
              <w:t>辦理複合型防災演練</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5-1-3-3</w:t>
            </w:r>
            <w:r w:rsidRPr="00D14BE9">
              <w:rPr>
                <w:rFonts w:ascii="Times New Roman" w:eastAsia="標楷體" w:hAnsi="Times New Roman" w:cs="Times New Roman" w:hint="eastAsia"/>
                <w:szCs w:val="24"/>
              </w:rPr>
              <w:t>辦理校園反毒宣導及研習活動</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5-1-3-4</w:t>
            </w:r>
            <w:r w:rsidRPr="00D14BE9">
              <w:rPr>
                <w:rFonts w:ascii="Times New Roman" w:eastAsia="標楷體" w:hAnsi="Times New Roman" w:cs="Times New Roman" w:hint="eastAsia"/>
                <w:szCs w:val="24"/>
              </w:rPr>
              <w:t>持續校外賃居訪視</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5-1-4</w:t>
            </w:r>
            <w:r w:rsidRPr="00D14BE9">
              <w:rPr>
                <w:rFonts w:ascii="Times New Roman" w:eastAsia="標楷體" w:hAnsi="Times New Roman" w:cs="Times New Roman" w:hint="eastAsia"/>
                <w:szCs w:val="24"/>
              </w:rPr>
              <w:t>提供安定就學濟助方案</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5-1-4-1</w:t>
            </w:r>
            <w:r w:rsidRPr="00D14BE9">
              <w:rPr>
                <w:rFonts w:ascii="Times New Roman" w:eastAsia="標楷體" w:hAnsi="Times New Roman" w:cs="Times New Roman" w:hint="eastAsia"/>
                <w:szCs w:val="24"/>
              </w:rPr>
              <w:t>提供學生緊急紓困服務</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5-1-4-2</w:t>
            </w:r>
            <w:r w:rsidRPr="00D14BE9">
              <w:rPr>
                <w:rFonts w:ascii="Times New Roman" w:eastAsia="標楷體" w:hAnsi="Times New Roman" w:cs="Times New Roman" w:hint="eastAsia"/>
                <w:szCs w:val="24"/>
              </w:rPr>
              <w:t>推動高教深耕完善就學協助機制</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5-1-4-</w:t>
            </w:r>
            <w:r w:rsidRPr="00D14BE9">
              <w:rPr>
                <w:rFonts w:ascii="Times New Roman" w:eastAsia="標楷體" w:hAnsi="Times New Roman" w:cs="Times New Roman" w:hint="eastAsia"/>
                <w:szCs w:val="24"/>
              </w:rPr>
              <w:t>3</w:t>
            </w:r>
            <w:r w:rsidRPr="00D14BE9">
              <w:rPr>
                <w:rFonts w:ascii="Times New Roman" w:eastAsia="標楷體" w:hAnsi="Times New Roman" w:cs="Times New Roman" w:hint="eastAsia"/>
                <w:szCs w:val="24"/>
              </w:rPr>
              <w:t>辦理學生安定就學補助</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5-1-5</w:t>
            </w:r>
            <w:r w:rsidRPr="00D14BE9">
              <w:rPr>
                <w:rFonts w:ascii="Times New Roman" w:eastAsia="標楷體" w:hAnsi="Times New Roman" w:cs="Times New Roman" w:hint="eastAsia"/>
                <w:szCs w:val="24"/>
              </w:rPr>
              <w:t>推動健康校園活動</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5-1-5-1</w:t>
            </w:r>
            <w:r w:rsidRPr="00D14BE9">
              <w:rPr>
                <w:rFonts w:ascii="Times New Roman" w:eastAsia="標楷體" w:hAnsi="Times New Roman" w:cs="Times New Roman" w:hint="eastAsia"/>
                <w:szCs w:val="24"/>
              </w:rPr>
              <w:t>辦理師生健康健康檢查服務</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5-1-5-2</w:t>
            </w:r>
            <w:r w:rsidRPr="00D14BE9">
              <w:rPr>
                <w:rFonts w:ascii="Times New Roman" w:eastAsia="標楷體" w:hAnsi="Times New Roman" w:cs="Times New Roman" w:hint="eastAsia"/>
                <w:szCs w:val="24"/>
              </w:rPr>
              <w:t>提供健康高危險群關懷與諮詢</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5-1-5-3</w:t>
            </w:r>
            <w:r w:rsidRPr="00D14BE9">
              <w:rPr>
                <w:rFonts w:ascii="Times New Roman" w:eastAsia="標楷體" w:hAnsi="Times New Roman" w:cs="Times New Roman" w:hint="eastAsia"/>
                <w:szCs w:val="24"/>
              </w:rPr>
              <w:t>推動健康促進多元系列活動</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5-1-5-4</w:t>
            </w:r>
            <w:r w:rsidRPr="00D14BE9">
              <w:rPr>
                <w:rFonts w:ascii="Times New Roman" w:eastAsia="標楷體" w:hAnsi="Times New Roman" w:cs="Times New Roman" w:hint="eastAsia"/>
                <w:szCs w:val="24"/>
              </w:rPr>
              <w:t>推廣基礎進階急救訓練活動</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5-1-6</w:t>
            </w:r>
            <w:r w:rsidRPr="00D14BE9">
              <w:rPr>
                <w:rFonts w:ascii="Times New Roman" w:eastAsia="標楷體" w:hAnsi="Times New Roman" w:cs="Times New Roman" w:hint="eastAsia"/>
                <w:szCs w:val="24"/>
              </w:rPr>
              <w:t>推廣及維護多元運動場域</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5-1-6-1</w:t>
            </w:r>
            <w:r w:rsidRPr="00D14BE9">
              <w:rPr>
                <w:rFonts w:ascii="Times New Roman" w:eastAsia="標楷體" w:hAnsi="Times New Roman" w:cs="Times New Roman" w:hint="eastAsia"/>
                <w:szCs w:val="24"/>
              </w:rPr>
              <w:t>推廣運動風氣</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5-1-6-2</w:t>
            </w:r>
            <w:r w:rsidRPr="00D14BE9">
              <w:rPr>
                <w:rFonts w:ascii="Times New Roman" w:eastAsia="標楷體" w:hAnsi="Times New Roman" w:cs="Times New Roman" w:hint="eastAsia"/>
                <w:szCs w:val="24"/>
              </w:rPr>
              <w:t>維護運動場域安全</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val="restart"/>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5-2</w:t>
            </w:r>
            <w:r w:rsidRPr="00D14BE9">
              <w:rPr>
                <w:rFonts w:ascii="Times New Roman" w:eastAsia="標楷體" w:hAnsi="Times New Roman" w:cs="Times New Roman" w:hint="eastAsia"/>
                <w:szCs w:val="24"/>
              </w:rPr>
              <w:t>深化多元服務學習</w:t>
            </w: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5-2-1</w:t>
            </w:r>
            <w:r w:rsidRPr="00D14BE9">
              <w:rPr>
                <w:rFonts w:ascii="Times New Roman" w:eastAsia="標楷體" w:hAnsi="Times New Roman" w:cs="Times New Roman" w:hint="eastAsia"/>
                <w:szCs w:val="24"/>
              </w:rPr>
              <w:t>普及服務學習課程</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5-2-1-1</w:t>
            </w:r>
            <w:r w:rsidRPr="00D14BE9">
              <w:rPr>
                <w:rFonts w:ascii="Times New Roman" w:eastAsia="標楷體" w:hAnsi="Times New Roman" w:cs="Times New Roman" w:hint="eastAsia"/>
                <w:szCs w:val="24"/>
              </w:rPr>
              <w:t>推動服務學習內涵課程</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5-2-1-2</w:t>
            </w:r>
            <w:r w:rsidRPr="00D14BE9">
              <w:rPr>
                <w:rFonts w:ascii="Times New Roman" w:eastAsia="標楷體" w:hAnsi="Times New Roman" w:cs="Times New Roman" w:hint="eastAsia"/>
                <w:szCs w:val="24"/>
              </w:rPr>
              <w:t>推動「生活與服務」課程</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5-2-1-3</w:t>
            </w:r>
            <w:r w:rsidRPr="00D14BE9">
              <w:rPr>
                <w:rFonts w:ascii="Times New Roman" w:eastAsia="標楷體" w:hAnsi="Times New Roman" w:cs="Times New Roman" w:hint="eastAsia"/>
                <w:szCs w:val="24"/>
              </w:rPr>
              <w:t>辦理服務學習開課說明會</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5-2-1-4</w:t>
            </w:r>
            <w:r w:rsidRPr="00D14BE9">
              <w:rPr>
                <w:rFonts w:ascii="Times New Roman" w:eastAsia="標楷體" w:hAnsi="Times New Roman" w:cs="Times New Roman" w:hint="eastAsia"/>
                <w:szCs w:val="24"/>
              </w:rPr>
              <w:t>推動服務學習標竿獎勵制度</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5-2-1-5</w:t>
            </w:r>
            <w:r w:rsidRPr="00D14BE9">
              <w:rPr>
                <w:rFonts w:ascii="Times New Roman" w:eastAsia="標楷體" w:hAnsi="Times New Roman" w:cs="Times New Roman" w:hint="eastAsia"/>
                <w:szCs w:val="24"/>
              </w:rPr>
              <w:t>辦理服務學習經驗交流研習會</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5-2-2</w:t>
            </w:r>
            <w:r w:rsidRPr="00D14BE9">
              <w:rPr>
                <w:rFonts w:ascii="Times New Roman" w:eastAsia="標楷體" w:hAnsi="Times New Roman" w:cs="Times New Roman" w:hint="eastAsia"/>
                <w:szCs w:val="24"/>
              </w:rPr>
              <w:t>宏觀服務學習視野</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5-2-2-1</w:t>
            </w:r>
            <w:r w:rsidRPr="00D14BE9">
              <w:rPr>
                <w:rFonts w:ascii="Times New Roman" w:eastAsia="標楷體" w:hAnsi="Times New Roman" w:cs="Times New Roman" w:hint="eastAsia"/>
                <w:szCs w:val="24"/>
              </w:rPr>
              <w:t>開發國內外合作夥伴單位</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5-2-2-2</w:t>
            </w:r>
            <w:r w:rsidRPr="00D14BE9">
              <w:rPr>
                <w:rFonts w:ascii="Times New Roman" w:eastAsia="標楷體" w:hAnsi="Times New Roman" w:cs="Times New Roman" w:hint="eastAsia"/>
                <w:szCs w:val="24"/>
              </w:rPr>
              <w:t>媒合海外服務學習機構</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5-2-2-3</w:t>
            </w:r>
            <w:r w:rsidRPr="00D14BE9">
              <w:rPr>
                <w:rFonts w:ascii="Times New Roman" w:eastAsia="標楷體" w:hAnsi="Times New Roman" w:cs="Times New Roman" w:hint="eastAsia"/>
                <w:szCs w:val="24"/>
              </w:rPr>
              <w:t>認養偏鄉地區服務學習據點</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5-2-3</w:t>
            </w:r>
            <w:r w:rsidRPr="00D14BE9">
              <w:rPr>
                <w:rFonts w:ascii="Times New Roman" w:eastAsia="標楷體" w:hAnsi="Times New Roman" w:cs="Times New Roman" w:hint="eastAsia"/>
                <w:szCs w:val="24"/>
              </w:rPr>
              <w:t>推動勞作教育服務學習</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5-2-3-1</w:t>
            </w:r>
            <w:r w:rsidRPr="00D14BE9">
              <w:rPr>
                <w:rFonts w:ascii="Times New Roman" w:eastAsia="標楷體" w:hAnsi="Times New Roman" w:cs="Times New Roman" w:hint="eastAsia"/>
                <w:szCs w:val="24"/>
              </w:rPr>
              <w:t>推動勞作教育服務學習</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5-2-3-2</w:t>
            </w:r>
            <w:r w:rsidRPr="00D14BE9">
              <w:rPr>
                <w:rFonts w:ascii="Times New Roman" w:eastAsia="標楷體" w:hAnsi="Times New Roman" w:cs="Times New Roman" w:hint="eastAsia"/>
                <w:szCs w:val="24"/>
              </w:rPr>
              <w:t>辦理勞作教育反思活動</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5-2-3-3</w:t>
            </w:r>
            <w:r w:rsidRPr="00D14BE9">
              <w:rPr>
                <w:rFonts w:ascii="Times New Roman" w:eastAsia="標楷體" w:hAnsi="Times New Roman" w:cs="Times New Roman" w:hint="eastAsia"/>
                <w:szCs w:val="24"/>
              </w:rPr>
              <w:t>辦理勞作教育班級評比競賽</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5-2-3-4</w:t>
            </w:r>
            <w:r w:rsidRPr="00D14BE9">
              <w:rPr>
                <w:rFonts w:ascii="Times New Roman" w:eastAsia="標楷體" w:hAnsi="Times New Roman" w:cs="Times New Roman" w:hint="eastAsia"/>
                <w:szCs w:val="24"/>
              </w:rPr>
              <w:t>辦理社區環保服務活動</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val="restart"/>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5-3</w:t>
            </w:r>
            <w:r w:rsidRPr="00D14BE9">
              <w:rPr>
                <w:rFonts w:ascii="Times New Roman" w:eastAsia="標楷體" w:hAnsi="Times New Roman" w:cs="Times New Roman" w:hint="eastAsia"/>
                <w:szCs w:val="24"/>
              </w:rPr>
              <w:t>厚植關懷平等環境</w:t>
            </w: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5-3-1</w:t>
            </w:r>
            <w:r w:rsidRPr="00D14BE9">
              <w:rPr>
                <w:rFonts w:ascii="Times New Roman" w:eastAsia="標楷體" w:hAnsi="Times New Roman" w:cs="Times New Roman" w:hint="eastAsia"/>
                <w:szCs w:val="24"/>
              </w:rPr>
              <w:t>開展多元主題之發展性輔導</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5-3-1-1</w:t>
            </w:r>
            <w:r w:rsidRPr="00D14BE9">
              <w:rPr>
                <w:rFonts w:ascii="Times New Roman" w:eastAsia="標楷體" w:hAnsi="Times New Roman" w:cs="Times New Roman" w:hint="eastAsia"/>
                <w:szCs w:val="24"/>
              </w:rPr>
              <w:t>辦理生涯輔導活動</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5-3-1-2</w:t>
            </w:r>
            <w:r w:rsidRPr="00D14BE9">
              <w:rPr>
                <w:rFonts w:ascii="Times New Roman" w:eastAsia="標楷體" w:hAnsi="Times New Roman" w:cs="Times New Roman" w:hint="eastAsia"/>
                <w:szCs w:val="24"/>
              </w:rPr>
              <w:t>辦理生命教育活動</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5-3-1-3</w:t>
            </w:r>
            <w:r w:rsidRPr="00D14BE9">
              <w:rPr>
                <w:rFonts w:ascii="Times New Roman" w:eastAsia="標楷體" w:hAnsi="Times New Roman" w:cs="Times New Roman" w:hint="eastAsia"/>
                <w:szCs w:val="24"/>
              </w:rPr>
              <w:t>辦理性別平等教育活動</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5-3-1-4</w:t>
            </w:r>
            <w:r w:rsidRPr="00D14BE9">
              <w:rPr>
                <w:rFonts w:ascii="Times New Roman" w:eastAsia="標楷體" w:hAnsi="Times New Roman" w:cs="Times New Roman" w:hint="eastAsia"/>
                <w:szCs w:val="24"/>
              </w:rPr>
              <w:t>辦理人權教育活動</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5-3-1-5</w:t>
            </w:r>
            <w:r w:rsidRPr="00D14BE9">
              <w:rPr>
                <w:rFonts w:ascii="Times New Roman" w:eastAsia="標楷體" w:hAnsi="Times New Roman" w:cs="Times New Roman" w:hint="eastAsia"/>
                <w:szCs w:val="24"/>
              </w:rPr>
              <w:t>辦理族群融合原民活動</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5-3-2</w:t>
            </w:r>
            <w:r w:rsidRPr="00D14BE9">
              <w:rPr>
                <w:rFonts w:ascii="Times New Roman" w:eastAsia="標楷體" w:hAnsi="Times New Roman" w:cs="Times New Roman" w:hint="eastAsia"/>
                <w:szCs w:val="24"/>
              </w:rPr>
              <w:t>落實導師功能與輔導制度</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5-</w:t>
            </w:r>
            <w:r w:rsidRPr="00D14BE9">
              <w:rPr>
                <w:rFonts w:ascii="Times New Roman" w:eastAsia="標楷體" w:hAnsi="Times New Roman" w:cs="Times New Roman"/>
                <w:szCs w:val="24"/>
              </w:rPr>
              <w:t>3-2-1</w:t>
            </w:r>
            <w:r w:rsidRPr="00D14BE9">
              <w:rPr>
                <w:rFonts w:ascii="Times New Roman" w:eastAsia="標楷體" w:hAnsi="Times New Roman" w:cs="Times New Roman" w:hint="eastAsia"/>
                <w:szCs w:val="24"/>
              </w:rPr>
              <w:t>辦理導師輔導知能研習相關活動</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5-</w:t>
            </w:r>
            <w:r w:rsidRPr="00D14BE9">
              <w:rPr>
                <w:rFonts w:ascii="Times New Roman" w:eastAsia="標楷體" w:hAnsi="Times New Roman" w:cs="Times New Roman"/>
                <w:szCs w:val="24"/>
              </w:rPr>
              <w:t>3-2-2</w:t>
            </w:r>
            <w:r w:rsidRPr="00D14BE9">
              <w:rPr>
                <w:rFonts w:ascii="Times New Roman" w:eastAsia="標楷體" w:hAnsi="Times New Roman" w:cs="Times New Roman" w:hint="eastAsia"/>
                <w:szCs w:val="24"/>
              </w:rPr>
              <w:t>推動標竿典範導師獎勵制度</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lastRenderedPageBreak/>
              <w:t>5-</w:t>
            </w:r>
            <w:r w:rsidRPr="00D14BE9">
              <w:rPr>
                <w:rFonts w:ascii="Times New Roman" w:eastAsia="標楷體" w:hAnsi="Times New Roman" w:cs="Times New Roman"/>
                <w:szCs w:val="24"/>
              </w:rPr>
              <w:t>3-2-3</w:t>
            </w:r>
            <w:r w:rsidRPr="00D14BE9">
              <w:rPr>
                <w:rFonts w:ascii="Times New Roman" w:eastAsia="標楷體" w:hAnsi="Times New Roman" w:cs="Times New Roman" w:hint="eastAsia"/>
                <w:szCs w:val="24"/>
              </w:rPr>
              <w:t>推動導師新生輔導晤談工作</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5-</w:t>
            </w:r>
            <w:r w:rsidRPr="00D14BE9">
              <w:rPr>
                <w:rFonts w:ascii="Times New Roman" w:eastAsia="標楷體" w:hAnsi="Times New Roman" w:cs="Times New Roman"/>
                <w:szCs w:val="24"/>
              </w:rPr>
              <w:t>3-2-4</w:t>
            </w:r>
            <w:r w:rsidRPr="00D14BE9">
              <w:rPr>
                <w:rFonts w:ascii="Times New Roman" w:eastAsia="標楷體" w:hAnsi="Times New Roman" w:cs="Times New Roman" w:hint="eastAsia"/>
                <w:szCs w:val="24"/>
              </w:rPr>
              <w:t>完成導生紀錄數位化</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5-3-3</w:t>
            </w:r>
            <w:r w:rsidRPr="00D14BE9">
              <w:rPr>
                <w:rFonts w:ascii="Times New Roman" w:eastAsia="標楷體" w:hAnsi="Times New Roman" w:cs="Times New Roman" w:hint="eastAsia"/>
                <w:szCs w:val="24"/>
              </w:rPr>
              <w:t>建構全面關懷輔導網絡</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5-3-3-1</w:t>
            </w:r>
            <w:r w:rsidRPr="00D14BE9">
              <w:rPr>
                <w:rFonts w:ascii="Times New Roman" w:eastAsia="標楷體" w:hAnsi="Times New Roman" w:cs="Times New Roman" w:hint="eastAsia"/>
                <w:szCs w:val="24"/>
              </w:rPr>
              <w:t>辦理新生心理健診與心理衛生推</w:t>
            </w:r>
          </w:p>
          <w:p w:rsidR="00D14BE9" w:rsidRPr="00D14BE9" w:rsidRDefault="00D14BE9" w:rsidP="00D14BE9">
            <w:pPr>
              <w:spacing w:line="340" w:lineRule="exact"/>
              <w:ind w:firstLineChars="321" w:firstLine="770"/>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廣活動</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5-3-3-2</w:t>
            </w:r>
            <w:r w:rsidRPr="00D14BE9">
              <w:rPr>
                <w:rFonts w:ascii="Times New Roman" w:eastAsia="標楷體" w:hAnsi="Times New Roman" w:cs="Times New Roman" w:hint="eastAsia"/>
                <w:szCs w:val="24"/>
              </w:rPr>
              <w:t>辦理輔導股長培訓</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5-3-3-3</w:t>
            </w:r>
            <w:r w:rsidRPr="00D14BE9">
              <w:rPr>
                <w:rFonts w:ascii="Times New Roman" w:eastAsia="標楷體" w:hAnsi="Times New Roman" w:cs="Times New Roman" w:hint="eastAsia"/>
                <w:szCs w:val="24"/>
              </w:rPr>
              <w:t>辦理系種子輔導教師會議</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5-3-3-4</w:t>
            </w:r>
            <w:r w:rsidRPr="00D14BE9">
              <w:rPr>
                <w:rFonts w:ascii="Times New Roman" w:eastAsia="標楷體" w:hAnsi="Times New Roman" w:cs="Times New Roman" w:hint="eastAsia"/>
                <w:szCs w:val="24"/>
              </w:rPr>
              <w:t>推動學生輔導工作委員會</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5-3-4</w:t>
            </w:r>
            <w:r w:rsidRPr="00D14BE9">
              <w:rPr>
                <w:rFonts w:ascii="Times New Roman" w:eastAsia="標楷體" w:hAnsi="Times New Roman" w:cs="Times New Roman" w:hint="eastAsia"/>
                <w:szCs w:val="24"/>
              </w:rPr>
              <w:t>推動特殊教育無障礙之融合式服務</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5-3-4-1</w:t>
            </w:r>
            <w:r w:rsidRPr="00D14BE9">
              <w:rPr>
                <w:rFonts w:ascii="Times New Roman" w:eastAsia="標楷體" w:hAnsi="Times New Roman" w:cs="Times New Roman" w:hint="eastAsia"/>
                <w:szCs w:val="24"/>
              </w:rPr>
              <w:t>辦理資源教室之學生活動</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5-3-4-2</w:t>
            </w:r>
            <w:r w:rsidRPr="00D14BE9">
              <w:rPr>
                <w:rFonts w:ascii="Times New Roman" w:eastAsia="標楷體" w:hAnsi="Times New Roman" w:cs="Times New Roman" w:hint="eastAsia"/>
                <w:szCs w:val="24"/>
              </w:rPr>
              <w:t>辦理資源教室之教師會議</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5-3-4-3</w:t>
            </w:r>
            <w:r w:rsidRPr="00D14BE9">
              <w:rPr>
                <w:rFonts w:ascii="Times New Roman" w:eastAsia="標楷體" w:hAnsi="Times New Roman" w:cs="Times New Roman" w:hint="eastAsia"/>
                <w:szCs w:val="24"/>
              </w:rPr>
              <w:t>推動特殊教育推行委員會</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val="restart"/>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5-4</w:t>
            </w:r>
            <w:r w:rsidRPr="00D14BE9">
              <w:rPr>
                <w:rFonts w:ascii="Times New Roman" w:eastAsia="標楷體" w:hAnsi="Times New Roman" w:cs="Times New Roman" w:hint="eastAsia"/>
                <w:szCs w:val="24"/>
              </w:rPr>
              <w:t>落實人文創新在地關懷</w:t>
            </w: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5-4-1</w:t>
            </w:r>
            <w:r w:rsidRPr="00D14BE9">
              <w:rPr>
                <w:rFonts w:ascii="Times New Roman" w:eastAsia="標楷體" w:hAnsi="Times New Roman" w:cs="Times New Roman" w:hint="eastAsia"/>
                <w:szCs w:val="24"/>
              </w:rPr>
              <w:t>建立人文關懷素養與中臺精神</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5-4-1-1</w:t>
            </w:r>
            <w:r w:rsidRPr="00D14BE9">
              <w:rPr>
                <w:rFonts w:ascii="Times New Roman" w:eastAsia="標楷體" w:hAnsi="Times New Roman" w:cs="Times New Roman" w:hint="eastAsia"/>
                <w:szCs w:val="24"/>
              </w:rPr>
              <w:t>辦理千人淨山服務活動</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5-4-1-2</w:t>
            </w:r>
            <w:r w:rsidRPr="00D14BE9">
              <w:rPr>
                <w:rFonts w:ascii="Times New Roman" w:eastAsia="標楷體" w:hAnsi="Times New Roman" w:cs="Times New Roman" w:hint="eastAsia"/>
                <w:szCs w:val="24"/>
              </w:rPr>
              <w:t>辦理社區人文關懷服務活動</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5-4-1-3</w:t>
            </w:r>
            <w:r w:rsidRPr="00D14BE9">
              <w:rPr>
                <w:rFonts w:ascii="Times New Roman" w:eastAsia="標楷體" w:hAnsi="Times New Roman" w:cs="Times New Roman" w:hint="eastAsia"/>
                <w:szCs w:val="24"/>
              </w:rPr>
              <w:t>辦理</w:t>
            </w:r>
            <w:r w:rsidRPr="00D14BE9">
              <w:rPr>
                <w:rFonts w:ascii="Times New Roman" w:eastAsia="標楷體" w:hAnsi="Times New Roman" w:cs="Times New Roman"/>
                <w:szCs w:val="24"/>
              </w:rPr>
              <w:t>ioi</w:t>
            </w:r>
            <w:r w:rsidRPr="00D14BE9">
              <w:rPr>
                <w:rFonts w:ascii="Times New Roman" w:eastAsia="標楷體" w:hAnsi="Times New Roman" w:cs="Times New Roman" w:hint="eastAsia"/>
                <w:szCs w:val="24"/>
              </w:rPr>
              <w:t>健康檢查服務活動</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5-4-2</w:t>
            </w:r>
            <w:r w:rsidRPr="00D14BE9">
              <w:rPr>
                <w:rFonts w:ascii="Times New Roman" w:eastAsia="標楷體" w:hAnsi="Times New Roman" w:cs="Times New Roman" w:hint="eastAsia"/>
                <w:szCs w:val="24"/>
              </w:rPr>
              <w:t>深耕在地社區及關懷據點，推廣特色活動，陶冶文化素養</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5-4-2-1</w:t>
            </w:r>
            <w:r w:rsidRPr="00D14BE9">
              <w:rPr>
                <w:rFonts w:ascii="Times New Roman" w:eastAsia="標楷體" w:hAnsi="Times New Roman" w:cs="Times New Roman" w:hint="eastAsia"/>
                <w:szCs w:val="24"/>
              </w:rPr>
              <w:t>擴大整合在地社區夥伴</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5-4-2-2</w:t>
            </w:r>
            <w:r w:rsidRPr="00D14BE9">
              <w:rPr>
                <w:rFonts w:ascii="Times New Roman" w:eastAsia="標楷體" w:hAnsi="Times New Roman" w:cs="Times New Roman" w:hint="eastAsia"/>
                <w:szCs w:val="24"/>
              </w:rPr>
              <w:t>辦理在地關懷服務活動</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5-4-2-3</w:t>
            </w:r>
            <w:r w:rsidRPr="00D14BE9">
              <w:rPr>
                <w:rFonts w:ascii="Times New Roman" w:eastAsia="標楷體" w:hAnsi="Times New Roman" w:cs="Times New Roman" w:hint="eastAsia"/>
                <w:szCs w:val="24"/>
              </w:rPr>
              <w:t>辦理大坑學園健康服務活動</w:t>
            </w:r>
          </w:p>
        </w:tc>
      </w:tr>
      <w:tr w:rsidR="00D14BE9" w:rsidRPr="00D14BE9" w:rsidTr="00D14BE9">
        <w:trPr>
          <w:jc w:val="center"/>
        </w:trPr>
        <w:tc>
          <w:tcPr>
            <w:tcW w:w="1418" w:type="dxa"/>
            <w:vMerge w:val="restart"/>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6.</w:t>
            </w:r>
            <w:r w:rsidRPr="00D14BE9">
              <w:rPr>
                <w:rFonts w:ascii="Times New Roman" w:eastAsia="標楷體" w:hAnsi="Times New Roman" w:cs="Times New Roman" w:hint="eastAsia"/>
                <w:szCs w:val="24"/>
              </w:rPr>
              <w:t>協助社區發展、善盡社會責任</w:t>
            </w:r>
          </w:p>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val="restart"/>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6-1</w:t>
            </w:r>
            <w:r w:rsidRPr="00D14BE9">
              <w:rPr>
                <w:rFonts w:ascii="Times New Roman" w:eastAsia="標楷體" w:hAnsi="Times New Roman" w:cs="Times New Roman" w:hint="eastAsia"/>
                <w:szCs w:val="24"/>
              </w:rPr>
              <w:t>協助社區發展、善盡社會責任</w:t>
            </w: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6-1-1</w:t>
            </w:r>
            <w:r w:rsidRPr="00D14BE9">
              <w:rPr>
                <w:rFonts w:ascii="Times New Roman" w:eastAsia="標楷體" w:hAnsi="Times New Roman" w:cs="Times New Roman" w:hint="eastAsia"/>
                <w:szCs w:val="24"/>
              </w:rPr>
              <w:t>發展銀髮族終身學習場所</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6-1-1-1</w:t>
            </w:r>
            <w:r w:rsidRPr="00D14BE9">
              <w:rPr>
                <w:rFonts w:ascii="Times New Roman" w:eastAsia="標楷體" w:hAnsi="Times New Roman" w:cs="Times New Roman" w:hint="eastAsia"/>
                <w:szCs w:val="24"/>
              </w:rPr>
              <w:t>辦理臺中市東區長青學苑</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6-1-1-2</w:t>
            </w:r>
            <w:r w:rsidRPr="00D14BE9">
              <w:rPr>
                <w:rFonts w:ascii="Times New Roman" w:eastAsia="標楷體" w:hAnsi="Times New Roman" w:cs="Times New Roman" w:hint="eastAsia"/>
                <w:szCs w:val="24"/>
              </w:rPr>
              <w:t>辦理教育部樂齡大學</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6-1-2</w:t>
            </w:r>
            <w:r w:rsidRPr="00D14BE9">
              <w:rPr>
                <w:rFonts w:ascii="Times New Roman" w:eastAsia="標楷體" w:hAnsi="Times New Roman" w:cs="Times New Roman" w:hint="eastAsia"/>
                <w:szCs w:val="24"/>
              </w:rPr>
              <w:t>辦理兒童教育事業、整合幼兒資源</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6-1-2-1</w:t>
            </w:r>
            <w:r w:rsidRPr="00D14BE9">
              <w:rPr>
                <w:rFonts w:ascii="Times New Roman" w:eastAsia="標楷體" w:hAnsi="Times New Roman" w:cs="Times New Roman" w:hint="eastAsia"/>
                <w:szCs w:val="24"/>
              </w:rPr>
              <w:t>經營管理臺中市豐原親子館</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6-1-2-2</w:t>
            </w:r>
            <w:r w:rsidRPr="00D14BE9">
              <w:rPr>
                <w:rFonts w:ascii="Times New Roman" w:eastAsia="標楷體" w:hAnsi="Times New Roman" w:cs="Times New Roman" w:hint="eastAsia"/>
                <w:szCs w:val="24"/>
              </w:rPr>
              <w:t>辦理臺中市托嬰中心訪視輔導暨</w:t>
            </w:r>
          </w:p>
          <w:p w:rsidR="00D14BE9" w:rsidRPr="00D14BE9" w:rsidRDefault="00D14BE9" w:rsidP="00D14BE9">
            <w:pPr>
              <w:spacing w:line="340" w:lineRule="exact"/>
              <w:ind w:firstLineChars="321" w:firstLine="770"/>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評鑑</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6-1-2-3</w:t>
            </w:r>
            <w:r w:rsidRPr="00D14BE9">
              <w:rPr>
                <w:rFonts w:ascii="Times New Roman" w:eastAsia="標楷體" w:hAnsi="Times New Roman" w:cs="Times New Roman" w:hint="eastAsia"/>
                <w:szCs w:val="24"/>
              </w:rPr>
              <w:t>辦理臺中市第五區居家托育服務</w:t>
            </w:r>
          </w:p>
          <w:p w:rsidR="00D14BE9" w:rsidRPr="00D14BE9" w:rsidRDefault="00D14BE9" w:rsidP="00D14BE9">
            <w:pPr>
              <w:spacing w:line="340" w:lineRule="exact"/>
              <w:ind w:firstLineChars="321" w:firstLine="770"/>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中心</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6-1-2-4</w:t>
            </w:r>
            <w:r w:rsidRPr="00D14BE9">
              <w:rPr>
                <w:rFonts w:ascii="Times New Roman" w:eastAsia="標楷體" w:hAnsi="Times New Roman" w:cs="Times New Roman" w:hint="eastAsia"/>
                <w:szCs w:val="24"/>
              </w:rPr>
              <w:t>經營管理臺中市非營利幼兒園</w:t>
            </w:r>
          </w:p>
          <w:p w:rsidR="00D14BE9" w:rsidRPr="00D14BE9" w:rsidRDefault="00D14BE9" w:rsidP="00D14BE9">
            <w:pPr>
              <w:spacing w:line="340" w:lineRule="exact"/>
              <w:ind w:firstLineChars="315" w:firstLine="756"/>
              <w:jc w:val="center"/>
              <w:rPr>
                <w:rFonts w:ascii="Times New Roman" w:eastAsia="標楷體" w:hAnsi="Times New Roman" w:cs="Times New Roman"/>
                <w:szCs w:val="24"/>
              </w:rPr>
            </w:pPr>
            <w:r w:rsidRPr="00D14BE9">
              <w:rPr>
                <w:rFonts w:ascii="Times New Roman" w:eastAsia="標楷體" w:hAnsi="Times New Roman" w:cs="Times New Roman"/>
                <w:szCs w:val="24"/>
              </w:rPr>
              <w:t>(</w:t>
            </w:r>
            <w:r w:rsidRPr="00D14BE9">
              <w:rPr>
                <w:rFonts w:ascii="Times New Roman" w:eastAsia="標楷體" w:hAnsi="Times New Roman" w:cs="Times New Roman" w:hint="eastAsia"/>
                <w:szCs w:val="24"/>
              </w:rPr>
              <w:t>潭秀及廍子</w:t>
            </w:r>
            <w:r w:rsidRPr="00D14BE9">
              <w:rPr>
                <w:rFonts w:ascii="Times New Roman" w:eastAsia="標楷體" w:hAnsi="Times New Roman" w:cs="Times New Roman"/>
                <w:szCs w:val="24"/>
              </w:rPr>
              <w:t>)</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val="restart"/>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6-2</w:t>
            </w:r>
            <w:r w:rsidRPr="00D14BE9">
              <w:rPr>
                <w:rFonts w:ascii="Times New Roman" w:eastAsia="標楷體" w:hAnsi="Times New Roman" w:cs="Times New Roman" w:hint="eastAsia"/>
                <w:szCs w:val="24"/>
              </w:rPr>
              <w:t>統合終身學習，增加就業競爭力，建立開放式之大學</w:t>
            </w: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6-2-1</w:t>
            </w:r>
            <w:r w:rsidRPr="00D14BE9">
              <w:rPr>
                <w:rFonts w:ascii="Times New Roman" w:eastAsia="標楷體" w:hAnsi="Times New Roman" w:cs="Times New Roman" w:hint="eastAsia"/>
                <w:szCs w:val="24"/>
              </w:rPr>
              <w:t>輸出專業教學資源，提供在職進修管道</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6-2-1-1</w:t>
            </w:r>
            <w:r w:rsidRPr="00D14BE9">
              <w:rPr>
                <w:rFonts w:ascii="Times New Roman" w:eastAsia="標楷體" w:hAnsi="Times New Roman" w:cs="Times New Roman" w:hint="eastAsia"/>
                <w:szCs w:val="24"/>
              </w:rPr>
              <w:t>開設專業學分班</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6-2-1-2</w:t>
            </w:r>
            <w:r w:rsidRPr="00D14BE9">
              <w:rPr>
                <w:rFonts w:ascii="Times New Roman" w:eastAsia="標楷體" w:hAnsi="Times New Roman" w:cs="Times New Roman" w:hint="eastAsia"/>
                <w:szCs w:val="24"/>
              </w:rPr>
              <w:t>開設專業訓練班</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6-2-2</w:t>
            </w:r>
            <w:r w:rsidRPr="00D14BE9">
              <w:rPr>
                <w:rFonts w:ascii="Times New Roman" w:eastAsia="標楷體" w:hAnsi="Times New Roman" w:cs="Times New Roman" w:hint="eastAsia"/>
                <w:szCs w:val="24"/>
              </w:rPr>
              <w:t>經營在地社區大學、發展尚青博雅課程</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6-2-2-1</w:t>
            </w:r>
            <w:r w:rsidRPr="00D14BE9">
              <w:rPr>
                <w:rFonts w:ascii="Times New Roman" w:eastAsia="標楷體" w:hAnsi="Times New Roman" w:cs="Times New Roman" w:hint="eastAsia"/>
                <w:szCs w:val="24"/>
              </w:rPr>
              <w:t>承辦臺中市後驛社區大學</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6-2-2-2</w:t>
            </w:r>
            <w:r w:rsidRPr="00D14BE9">
              <w:rPr>
                <w:rFonts w:ascii="Times New Roman" w:eastAsia="標楷體" w:hAnsi="Times New Roman" w:cs="Times New Roman" w:hint="eastAsia"/>
                <w:szCs w:val="24"/>
              </w:rPr>
              <w:t>承辦臺中市山線社區大學</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6-2-2-3</w:t>
            </w:r>
            <w:r w:rsidRPr="00D14BE9">
              <w:rPr>
                <w:rFonts w:ascii="Times New Roman" w:eastAsia="標楷體" w:hAnsi="Times New Roman" w:cs="Times New Roman" w:hint="eastAsia"/>
                <w:szCs w:val="24"/>
              </w:rPr>
              <w:t>辦理博樂學堂</w:t>
            </w:r>
          </w:p>
        </w:tc>
      </w:tr>
      <w:tr w:rsidR="00D14BE9" w:rsidRPr="00D14BE9" w:rsidTr="00D14BE9">
        <w:trPr>
          <w:trHeight w:val="624"/>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6-2-3</w:t>
            </w:r>
            <w:r w:rsidRPr="00D14BE9">
              <w:rPr>
                <w:rFonts w:ascii="Times New Roman" w:eastAsia="標楷體" w:hAnsi="Times New Roman" w:cs="Times New Roman" w:hint="eastAsia"/>
                <w:szCs w:val="24"/>
              </w:rPr>
              <w:t>結合多元有利資源、打造永續學習環境</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6-2-3-1</w:t>
            </w:r>
            <w:r w:rsidRPr="00D14BE9">
              <w:rPr>
                <w:rFonts w:ascii="Times New Roman" w:eastAsia="標楷體" w:hAnsi="Times New Roman" w:cs="Times New Roman" w:hint="eastAsia"/>
                <w:szCs w:val="24"/>
              </w:rPr>
              <w:t>申辦各級政府永續學習專案計畫</w:t>
            </w:r>
          </w:p>
        </w:tc>
      </w:tr>
      <w:tr w:rsidR="00D14BE9" w:rsidRPr="00D14BE9" w:rsidTr="00D14BE9">
        <w:trPr>
          <w:trHeight w:val="624"/>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6-2-4</w:t>
            </w:r>
            <w:r w:rsidRPr="00D14BE9">
              <w:rPr>
                <w:rFonts w:ascii="Times New Roman" w:eastAsia="標楷體" w:hAnsi="Times New Roman" w:cs="Times New Roman" w:hint="eastAsia"/>
                <w:szCs w:val="24"/>
              </w:rPr>
              <w:t>發展創新教學課程、開放遠距離線學習</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6-2-4-1</w:t>
            </w:r>
            <w:r w:rsidRPr="00D14BE9">
              <w:rPr>
                <w:rFonts w:ascii="Times New Roman" w:eastAsia="標楷體" w:hAnsi="Times New Roman" w:cs="Times New Roman" w:hint="eastAsia"/>
                <w:szCs w:val="24"/>
              </w:rPr>
              <w:t>推動遠距終身學習機制</w:t>
            </w:r>
          </w:p>
        </w:tc>
      </w:tr>
      <w:tr w:rsidR="00D14BE9" w:rsidRPr="00D14BE9" w:rsidTr="00D14BE9">
        <w:trPr>
          <w:trHeight w:val="283"/>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6-2-5</w:t>
            </w:r>
            <w:r w:rsidRPr="00D14BE9">
              <w:rPr>
                <w:rFonts w:ascii="Times New Roman" w:eastAsia="標楷體" w:hAnsi="Times New Roman" w:cs="Times New Roman" w:hint="eastAsia"/>
                <w:szCs w:val="24"/>
              </w:rPr>
              <w:t>發展國際訓練業務</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6-2-5-1</w:t>
            </w:r>
            <w:r w:rsidRPr="00D14BE9">
              <w:rPr>
                <w:rFonts w:ascii="Times New Roman" w:eastAsia="標楷體" w:hAnsi="Times New Roman" w:cs="Times New Roman" w:hint="eastAsia"/>
                <w:szCs w:val="24"/>
              </w:rPr>
              <w:t>規劃國際認證訓練課程</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val="restart"/>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6-3</w:t>
            </w:r>
            <w:r w:rsidRPr="00D14BE9">
              <w:rPr>
                <w:rFonts w:ascii="Times New Roman" w:eastAsia="標楷體" w:hAnsi="Times New Roman" w:cs="Times New Roman" w:hint="eastAsia"/>
                <w:szCs w:val="24"/>
              </w:rPr>
              <w:t>落實大學責任，實踐永續發展</w:t>
            </w: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6-3-1</w:t>
            </w:r>
            <w:r w:rsidRPr="00D14BE9">
              <w:rPr>
                <w:rFonts w:ascii="Times New Roman" w:eastAsia="標楷體" w:hAnsi="Times New Roman" w:cs="Times New Roman" w:hint="eastAsia"/>
                <w:szCs w:val="24"/>
              </w:rPr>
              <w:t>推動場域永續與人才培育</w:t>
            </w:r>
            <w:r w:rsidRPr="00D14BE9">
              <w:rPr>
                <w:rFonts w:ascii="Times New Roman" w:eastAsia="標楷體" w:hAnsi="Times New Roman" w:cs="Times New Roman"/>
                <w:szCs w:val="24"/>
              </w:rPr>
              <w:t>-</w:t>
            </w:r>
            <w:r w:rsidRPr="00D14BE9">
              <w:rPr>
                <w:rFonts w:ascii="Times New Roman" w:eastAsia="標楷體" w:hAnsi="Times New Roman" w:cs="Times New Roman" w:hint="eastAsia"/>
                <w:szCs w:val="24"/>
              </w:rPr>
              <w:t>在地食農與食安食育的社會實踐</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6-3-1-1</w:t>
            </w:r>
            <w:r w:rsidRPr="00D14BE9">
              <w:rPr>
                <w:rFonts w:ascii="Times New Roman" w:eastAsia="標楷體" w:hAnsi="Times New Roman" w:cs="Times New Roman" w:hint="eastAsia"/>
                <w:szCs w:val="24"/>
              </w:rPr>
              <w:t>透過人才培育進行大學社會責任</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6-3-1-2</w:t>
            </w:r>
            <w:r w:rsidRPr="00D14BE9">
              <w:rPr>
                <w:rFonts w:ascii="Times New Roman" w:eastAsia="標楷體" w:hAnsi="Times New Roman" w:cs="Times New Roman" w:hint="eastAsia"/>
                <w:szCs w:val="24"/>
              </w:rPr>
              <w:t>協助國高中小食農教育策略聯盟</w:t>
            </w:r>
          </w:p>
          <w:p w:rsidR="00D14BE9" w:rsidRPr="00D14BE9" w:rsidRDefault="00D14BE9" w:rsidP="00D14BE9">
            <w:pPr>
              <w:spacing w:line="340" w:lineRule="exact"/>
              <w:ind w:firstLineChars="321" w:firstLine="770"/>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向下紮根</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6-3-1-3</w:t>
            </w:r>
            <w:r w:rsidRPr="00D14BE9">
              <w:rPr>
                <w:rFonts w:ascii="Times New Roman" w:eastAsia="標楷體" w:hAnsi="Times New Roman" w:cs="Times New Roman" w:hint="eastAsia"/>
                <w:szCs w:val="24"/>
              </w:rPr>
              <w:t>協助社區</w:t>
            </w:r>
            <w:r w:rsidRPr="00D14BE9">
              <w:rPr>
                <w:rFonts w:ascii="Times New Roman" w:eastAsia="標楷體" w:hAnsi="Times New Roman" w:cs="Times New Roman"/>
                <w:szCs w:val="24"/>
              </w:rPr>
              <w:t>/</w:t>
            </w:r>
            <w:r w:rsidRPr="00D14BE9">
              <w:rPr>
                <w:rFonts w:ascii="Times New Roman" w:eastAsia="標楷體" w:hAnsi="Times New Roman" w:cs="Times New Roman" w:hint="eastAsia"/>
                <w:szCs w:val="24"/>
              </w:rPr>
              <w:t>產業</w:t>
            </w:r>
            <w:r w:rsidRPr="00D14BE9">
              <w:rPr>
                <w:rFonts w:ascii="Times New Roman" w:eastAsia="標楷體" w:hAnsi="Times New Roman" w:cs="Times New Roman"/>
                <w:szCs w:val="24"/>
              </w:rPr>
              <w:t>/</w:t>
            </w:r>
            <w:r w:rsidRPr="00D14BE9">
              <w:rPr>
                <w:rFonts w:ascii="Times New Roman" w:eastAsia="標楷體" w:hAnsi="Times New Roman" w:cs="Times New Roman" w:hint="eastAsia"/>
                <w:szCs w:val="24"/>
              </w:rPr>
              <w:t>據點永續發展，</w:t>
            </w:r>
          </w:p>
          <w:p w:rsidR="00D14BE9" w:rsidRPr="00D14BE9" w:rsidRDefault="00D14BE9" w:rsidP="00D14BE9">
            <w:pPr>
              <w:spacing w:line="340" w:lineRule="exact"/>
              <w:ind w:firstLineChars="321" w:firstLine="770"/>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在地安老與食的安心</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6-3-2</w:t>
            </w:r>
            <w:r w:rsidRPr="00D14BE9">
              <w:rPr>
                <w:rFonts w:ascii="Times New Roman" w:eastAsia="標楷體" w:hAnsi="Times New Roman" w:cs="Times New Roman" w:hint="eastAsia"/>
                <w:szCs w:val="24"/>
              </w:rPr>
              <w:t>推動文資蘊生</w:t>
            </w:r>
            <w:r w:rsidRPr="00D14BE9">
              <w:rPr>
                <w:rFonts w:ascii="Times New Roman" w:eastAsia="標楷體" w:hAnsi="Times New Roman" w:cs="Times New Roman"/>
                <w:szCs w:val="24"/>
              </w:rPr>
              <w:t>-</w:t>
            </w:r>
            <w:r w:rsidRPr="00D14BE9">
              <w:rPr>
                <w:rFonts w:ascii="Times New Roman" w:eastAsia="標楷體" w:hAnsi="Times New Roman" w:cs="Times New Roman" w:hint="eastAsia"/>
                <w:szCs w:val="24"/>
              </w:rPr>
              <w:t>深耕文化資產與人才培育</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6-3-2-1</w:t>
            </w:r>
            <w:r w:rsidRPr="00D14BE9">
              <w:rPr>
                <w:rFonts w:ascii="Times New Roman" w:eastAsia="標楷體" w:hAnsi="Times New Roman" w:cs="Times New Roman" w:hint="eastAsia"/>
                <w:szCs w:val="24"/>
              </w:rPr>
              <w:t>開設文化創生跨域學分學程</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6-3-3</w:t>
            </w:r>
            <w:r w:rsidRPr="00D14BE9">
              <w:rPr>
                <w:rFonts w:ascii="Times New Roman" w:eastAsia="標楷體" w:hAnsi="Times New Roman" w:cs="Times New Roman" w:hint="eastAsia"/>
                <w:szCs w:val="24"/>
              </w:rPr>
              <w:t>推動「在地</w:t>
            </w:r>
            <w:r w:rsidRPr="00D14BE9">
              <w:rPr>
                <w:rFonts w:ascii="Times New Roman" w:eastAsia="標楷體" w:hAnsi="Times New Roman" w:cs="Times New Roman"/>
                <w:szCs w:val="24"/>
              </w:rPr>
              <w:t>X</w:t>
            </w:r>
            <w:r w:rsidRPr="00D14BE9">
              <w:rPr>
                <w:rFonts w:ascii="Times New Roman" w:eastAsia="標楷體" w:hAnsi="Times New Roman" w:cs="Times New Roman" w:hint="eastAsia"/>
                <w:szCs w:val="24"/>
              </w:rPr>
              <w:t>永續」</w:t>
            </w:r>
            <w:r w:rsidRPr="00D14BE9">
              <w:rPr>
                <w:rFonts w:ascii="Times New Roman" w:eastAsia="標楷體" w:hAnsi="Times New Roman" w:cs="Times New Roman"/>
                <w:szCs w:val="24"/>
              </w:rPr>
              <w:t>USR</w:t>
            </w:r>
            <w:r w:rsidRPr="00D14BE9">
              <w:rPr>
                <w:rFonts w:ascii="Times New Roman" w:eastAsia="標楷體" w:hAnsi="Times New Roman" w:cs="Times New Roman" w:hint="eastAsia"/>
                <w:szCs w:val="24"/>
              </w:rPr>
              <w:t>發展藍圖</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6-3-3-1</w:t>
            </w:r>
            <w:r w:rsidRPr="00D14BE9">
              <w:rPr>
                <w:rFonts w:ascii="Times New Roman" w:eastAsia="標楷體" w:hAnsi="Times New Roman" w:cs="Times New Roman" w:hint="eastAsia"/>
                <w:szCs w:val="24"/>
              </w:rPr>
              <w:t>辦理</w:t>
            </w:r>
            <w:r w:rsidRPr="00D14BE9">
              <w:rPr>
                <w:rFonts w:ascii="Times New Roman" w:eastAsia="標楷體" w:hAnsi="Times New Roman" w:cs="Times New Roman"/>
                <w:szCs w:val="24"/>
              </w:rPr>
              <w:t>SDGs</w:t>
            </w:r>
            <w:r w:rsidRPr="00D14BE9">
              <w:rPr>
                <w:rFonts w:ascii="Times New Roman" w:eastAsia="標楷體" w:hAnsi="Times New Roman" w:cs="Times New Roman" w:hint="eastAsia"/>
                <w:szCs w:val="24"/>
              </w:rPr>
              <w:t>相關活動</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6-3-3-2</w:t>
            </w:r>
            <w:r w:rsidRPr="00D14BE9">
              <w:rPr>
                <w:rFonts w:ascii="Times New Roman" w:eastAsia="標楷體" w:hAnsi="Times New Roman" w:cs="Times New Roman" w:hint="eastAsia"/>
                <w:szCs w:val="24"/>
              </w:rPr>
              <w:t>控管第三期</w:t>
            </w:r>
            <w:r w:rsidRPr="00D14BE9">
              <w:rPr>
                <w:rFonts w:ascii="Times New Roman" w:eastAsia="標楷體" w:hAnsi="Times New Roman" w:cs="Times New Roman"/>
                <w:szCs w:val="24"/>
              </w:rPr>
              <w:t>USR</w:t>
            </w:r>
            <w:r w:rsidRPr="00D14BE9">
              <w:rPr>
                <w:rFonts w:ascii="Times New Roman" w:eastAsia="標楷體" w:hAnsi="Times New Roman" w:cs="Times New Roman" w:hint="eastAsia"/>
                <w:szCs w:val="24"/>
              </w:rPr>
              <w:t>計畫執行狀況</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6-3-3-3</w:t>
            </w:r>
            <w:r w:rsidRPr="00D14BE9">
              <w:rPr>
                <w:rFonts w:ascii="Times New Roman" w:eastAsia="標楷體" w:hAnsi="Times New Roman" w:cs="Times New Roman" w:hint="eastAsia"/>
                <w:szCs w:val="24"/>
              </w:rPr>
              <w:t>規劃</w:t>
            </w:r>
            <w:r w:rsidRPr="00D14BE9">
              <w:rPr>
                <w:rFonts w:ascii="Times New Roman" w:eastAsia="標楷體" w:hAnsi="Times New Roman" w:cs="Times New Roman"/>
                <w:szCs w:val="24"/>
              </w:rPr>
              <w:t>USR</w:t>
            </w:r>
            <w:r w:rsidRPr="00D14BE9">
              <w:rPr>
                <w:rFonts w:ascii="Times New Roman" w:eastAsia="標楷體" w:hAnsi="Times New Roman" w:cs="Times New Roman" w:hint="eastAsia"/>
                <w:szCs w:val="24"/>
              </w:rPr>
              <w:t>計畫成效評估機制</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6-3-3-4</w:t>
            </w:r>
            <w:r w:rsidRPr="00D14BE9">
              <w:rPr>
                <w:rFonts w:ascii="Times New Roman" w:eastAsia="標楷體" w:hAnsi="Times New Roman" w:cs="Times New Roman" w:hint="eastAsia"/>
                <w:szCs w:val="24"/>
              </w:rPr>
              <w:t>推動校園永續發展利害關係人調</w:t>
            </w:r>
          </w:p>
          <w:p w:rsidR="00D14BE9" w:rsidRPr="00D14BE9" w:rsidRDefault="00D14BE9" w:rsidP="00D14BE9">
            <w:pPr>
              <w:spacing w:line="340" w:lineRule="exact"/>
              <w:ind w:firstLineChars="327" w:firstLine="785"/>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lastRenderedPageBreak/>
              <w:t>查及議和</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6-3-4</w:t>
            </w:r>
            <w:r w:rsidRPr="00D14BE9">
              <w:rPr>
                <w:rFonts w:ascii="Times New Roman" w:eastAsia="標楷體" w:hAnsi="Times New Roman" w:cs="Times New Roman" w:hint="eastAsia"/>
                <w:szCs w:val="24"/>
              </w:rPr>
              <w:t>建構「大坑共好圈」大學社會實踐基地</w:t>
            </w:r>
            <w:r w:rsidRPr="00D14BE9">
              <w:rPr>
                <w:rFonts w:ascii="Times New Roman" w:eastAsia="標楷體" w:hAnsi="Times New Roman" w:cs="Times New Roman"/>
                <w:szCs w:val="24"/>
              </w:rPr>
              <w:t>(USR-Hub)</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6-3-4-1</w:t>
            </w:r>
            <w:r w:rsidRPr="00D14BE9">
              <w:rPr>
                <w:rFonts w:ascii="Times New Roman" w:eastAsia="標楷體" w:hAnsi="Times New Roman" w:cs="Times New Roman" w:hint="eastAsia"/>
                <w:szCs w:val="24"/>
              </w:rPr>
              <w:t>設定大學社會實踐基地推動範</w:t>
            </w:r>
          </w:p>
          <w:p w:rsidR="00D14BE9" w:rsidRPr="00D14BE9" w:rsidRDefault="00D14BE9" w:rsidP="00D14BE9">
            <w:pPr>
              <w:spacing w:line="340" w:lineRule="exact"/>
              <w:ind w:firstLineChars="321" w:firstLine="770"/>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圍、主題及議題</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6-3-4-2</w:t>
            </w:r>
            <w:r w:rsidRPr="00D14BE9">
              <w:rPr>
                <w:rFonts w:ascii="Times New Roman" w:eastAsia="標楷體" w:hAnsi="Times New Roman" w:cs="Times New Roman" w:hint="eastAsia"/>
                <w:szCs w:val="24"/>
              </w:rPr>
              <w:t>育成大學社會責任實踐種子計畫</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val="restart"/>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6-4</w:t>
            </w:r>
            <w:r w:rsidRPr="00D14BE9">
              <w:rPr>
                <w:rFonts w:ascii="Times New Roman" w:eastAsia="標楷體" w:hAnsi="Times New Roman" w:cs="Times New Roman" w:hint="eastAsia"/>
                <w:szCs w:val="24"/>
              </w:rPr>
              <w:t>在地區域整合服務，發揮健康產業特色</w:t>
            </w: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6-4-1</w:t>
            </w:r>
            <w:r w:rsidRPr="00D14BE9">
              <w:rPr>
                <w:rFonts w:ascii="Times New Roman" w:eastAsia="標楷體" w:hAnsi="Times New Roman" w:cs="Times New Roman" w:hint="eastAsia"/>
                <w:szCs w:val="24"/>
              </w:rPr>
              <w:t>中臺三愛服務學習</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6-4-1-1</w:t>
            </w:r>
            <w:r w:rsidRPr="00D14BE9">
              <w:rPr>
                <w:rFonts w:ascii="Times New Roman" w:eastAsia="標楷體" w:hAnsi="Times New Roman" w:cs="Times New Roman" w:hint="eastAsia"/>
                <w:szCs w:val="24"/>
              </w:rPr>
              <w:t>辦理中臺三愛服務學習課程及活</w:t>
            </w:r>
          </w:p>
          <w:p w:rsidR="00D14BE9" w:rsidRPr="00D14BE9" w:rsidRDefault="00D14BE9" w:rsidP="00D14BE9">
            <w:pPr>
              <w:spacing w:line="340" w:lineRule="exact"/>
              <w:ind w:firstLineChars="321" w:firstLine="770"/>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動</w:t>
            </w:r>
          </w:p>
        </w:tc>
      </w:tr>
      <w:tr w:rsidR="00D14BE9" w:rsidRPr="00D14BE9" w:rsidTr="00D14BE9">
        <w:trPr>
          <w:jc w:val="center"/>
        </w:trPr>
        <w:tc>
          <w:tcPr>
            <w:tcW w:w="141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268" w:type="dxa"/>
            <w:vMerge/>
          </w:tcPr>
          <w:p w:rsidR="00D14BE9" w:rsidRPr="00D14BE9" w:rsidRDefault="00D14BE9" w:rsidP="00D14BE9">
            <w:pPr>
              <w:spacing w:line="340" w:lineRule="exact"/>
              <w:jc w:val="center"/>
              <w:rPr>
                <w:rFonts w:ascii="Times New Roman" w:eastAsia="標楷體" w:hAnsi="Times New Roman" w:cs="Times New Roman"/>
                <w:szCs w:val="24"/>
              </w:rPr>
            </w:pPr>
          </w:p>
        </w:tc>
        <w:tc>
          <w:tcPr>
            <w:tcW w:w="2835" w:type="dxa"/>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hint="eastAsia"/>
                <w:szCs w:val="24"/>
              </w:rPr>
              <w:t>6-4-2</w:t>
            </w:r>
            <w:r w:rsidRPr="00D14BE9">
              <w:rPr>
                <w:rFonts w:ascii="Times New Roman" w:eastAsia="標楷體" w:hAnsi="Times New Roman" w:cs="Times New Roman" w:hint="eastAsia"/>
                <w:szCs w:val="24"/>
              </w:rPr>
              <w:t>整合校友服務資源</w:t>
            </w:r>
          </w:p>
        </w:tc>
        <w:tc>
          <w:tcPr>
            <w:tcW w:w="4394" w:type="dxa"/>
            <w:shd w:val="clear" w:color="auto" w:fill="FFFFCC"/>
          </w:tcPr>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6-4-2-1</w:t>
            </w:r>
            <w:r w:rsidRPr="00D14BE9">
              <w:rPr>
                <w:rFonts w:ascii="Times New Roman" w:eastAsia="標楷體" w:hAnsi="Times New Roman" w:cs="Times New Roman" w:hint="eastAsia"/>
                <w:szCs w:val="24"/>
              </w:rPr>
              <w:t>深化校友服務</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6-4-2-2</w:t>
            </w:r>
            <w:r w:rsidRPr="00D14BE9">
              <w:rPr>
                <w:rFonts w:ascii="Times New Roman" w:eastAsia="標楷體" w:hAnsi="Times New Roman" w:cs="Times New Roman" w:hint="eastAsia"/>
                <w:szCs w:val="24"/>
              </w:rPr>
              <w:t>加強校友聯繫與互動</w:t>
            </w:r>
          </w:p>
          <w:p w:rsidR="00D14BE9" w:rsidRPr="00D14BE9" w:rsidRDefault="00D14BE9" w:rsidP="00D14BE9">
            <w:pPr>
              <w:spacing w:line="340" w:lineRule="exact"/>
              <w:jc w:val="center"/>
              <w:rPr>
                <w:rFonts w:ascii="Times New Roman" w:eastAsia="標楷體" w:hAnsi="Times New Roman" w:cs="Times New Roman"/>
                <w:szCs w:val="24"/>
              </w:rPr>
            </w:pPr>
            <w:r w:rsidRPr="00D14BE9">
              <w:rPr>
                <w:rFonts w:ascii="Times New Roman" w:eastAsia="標楷體" w:hAnsi="Times New Roman" w:cs="Times New Roman"/>
                <w:szCs w:val="24"/>
              </w:rPr>
              <w:t>6-4-2-3</w:t>
            </w:r>
            <w:r w:rsidRPr="00D14BE9">
              <w:rPr>
                <w:rFonts w:ascii="Times New Roman" w:eastAsia="標楷體" w:hAnsi="Times New Roman" w:cs="Times New Roman" w:hint="eastAsia"/>
                <w:szCs w:val="24"/>
              </w:rPr>
              <w:t>推動校友回饋母校機制</w:t>
            </w:r>
          </w:p>
        </w:tc>
      </w:tr>
    </w:tbl>
    <w:p w:rsidR="00D14BE9" w:rsidRPr="00501285" w:rsidRDefault="00D14BE9" w:rsidP="00F6326B">
      <w:pPr>
        <w:jc w:val="center"/>
      </w:pPr>
    </w:p>
    <w:sectPr w:rsidR="00D14BE9" w:rsidRPr="00501285" w:rsidSect="00D14BE9">
      <w:pgSz w:w="11907" w:h="16840" w:code="9"/>
      <w:pgMar w:top="284" w:right="567" w:bottom="284"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5E4" w:rsidRDefault="009275E4" w:rsidP="00501285">
      <w:r>
        <w:separator/>
      </w:r>
    </w:p>
  </w:endnote>
  <w:endnote w:type="continuationSeparator" w:id="0">
    <w:p w:rsidR="009275E4" w:rsidRDefault="009275E4" w:rsidP="00501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PMingLiU">
    <w:charset w:val="00"/>
    <w:family w:val="roman"/>
    <w:pitch w:val="variable"/>
  </w:font>
  <w:font w:name="Liberation Serif">
    <w:panose1 w:val="02020603050405020304"/>
    <w:charset w:val="00"/>
    <w:family w:val="roman"/>
    <w:pitch w:val="variable"/>
    <w:sig w:usb0="E0000AFF"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5E4" w:rsidRDefault="009275E4" w:rsidP="00501285">
      <w:r>
        <w:separator/>
      </w:r>
    </w:p>
  </w:footnote>
  <w:footnote w:type="continuationSeparator" w:id="0">
    <w:p w:rsidR="009275E4" w:rsidRDefault="009275E4" w:rsidP="005012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436"/>
    <w:rsid w:val="00001C68"/>
    <w:rsid w:val="00030AEC"/>
    <w:rsid w:val="00093436"/>
    <w:rsid w:val="00131426"/>
    <w:rsid w:val="00240D39"/>
    <w:rsid w:val="00475130"/>
    <w:rsid w:val="00475B3B"/>
    <w:rsid w:val="00490A8B"/>
    <w:rsid w:val="004A4002"/>
    <w:rsid w:val="004A78C2"/>
    <w:rsid w:val="00501285"/>
    <w:rsid w:val="00663F3D"/>
    <w:rsid w:val="006C3BE2"/>
    <w:rsid w:val="00776DB8"/>
    <w:rsid w:val="007D177D"/>
    <w:rsid w:val="009046AA"/>
    <w:rsid w:val="009275E4"/>
    <w:rsid w:val="009A6EBF"/>
    <w:rsid w:val="009F12DF"/>
    <w:rsid w:val="00A17513"/>
    <w:rsid w:val="00A27190"/>
    <w:rsid w:val="00A41313"/>
    <w:rsid w:val="00A710CF"/>
    <w:rsid w:val="00BA4E70"/>
    <w:rsid w:val="00BA5FEF"/>
    <w:rsid w:val="00BA76E5"/>
    <w:rsid w:val="00BF2562"/>
    <w:rsid w:val="00BF338F"/>
    <w:rsid w:val="00CB1C77"/>
    <w:rsid w:val="00CB78F5"/>
    <w:rsid w:val="00D14BE9"/>
    <w:rsid w:val="00D80C6B"/>
    <w:rsid w:val="00D92824"/>
    <w:rsid w:val="00E97A66"/>
    <w:rsid w:val="00EA1611"/>
    <w:rsid w:val="00F33EF9"/>
    <w:rsid w:val="00F408E3"/>
    <w:rsid w:val="00F6326B"/>
    <w:rsid w:val="00F742B3"/>
    <w:rsid w:val="00FB15E9"/>
    <w:rsid w:val="00FE1B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97BE5AB-1A42-4BA3-8462-866CAEC17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1285"/>
    <w:pPr>
      <w:tabs>
        <w:tab w:val="center" w:pos="4153"/>
        <w:tab w:val="right" w:pos="8306"/>
      </w:tabs>
      <w:snapToGrid w:val="0"/>
    </w:pPr>
    <w:rPr>
      <w:sz w:val="20"/>
      <w:szCs w:val="20"/>
    </w:rPr>
  </w:style>
  <w:style w:type="character" w:customStyle="1" w:styleId="a4">
    <w:name w:val="頁首 字元"/>
    <w:basedOn w:val="a0"/>
    <w:link w:val="a3"/>
    <w:uiPriority w:val="99"/>
    <w:rsid w:val="00501285"/>
    <w:rPr>
      <w:sz w:val="20"/>
      <w:szCs w:val="20"/>
    </w:rPr>
  </w:style>
  <w:style w:type="paragraph" w:styleId="a5">
    <w:name w:val="footer"/>
    <w:basedOn w:val="a"/>
    <w:link w:val="a6"/>
    <w:uiPriority w:val="99"/>
    <w:unhideWhenUsed/>
    <w:rsid w:val="00501285"/>
    <w:pPr>
      <w:tabs>
        <w:tab w:val="center" w:pos="4153"/>
        <w:tab w:val="right" w:pos="8306"/>
      </w:tabs>
      <w:snapToGrid w:val="0"/>
    </w:pPr>
    <w:rPr>
      <w:sz w:val="20"/>
      <w:szCs w:val="20"/>
    </w:rPr>
  </w:style>
  <w:style w:type="character" w:customStyle="1" w:styleId="a6">
    <w:name w:val="頁尾 字元"/>
    <w:basedOn w:val="a0"/>
    <w:link w:val="a5"/>
    <w:uiPriority w:val="99"/>
    <w:rsid w:val="00501285"/>
    <w:rPr>
      <w:sz w:val="20"/>
      <w:szCs w:val="20"/>
    </w:rPr>
  </w:style>
  <w:style w:type="paragraph" w:customStyle="1" w:styleId="Standard">
    <w:name w:val="Standard"/>
    <w:rsid w:val="00501285"/>
    <w:pPr>
      <w:widowControl w:val="0"/>
      <w:suppressAutoHyphens/>
      <w:autoSpaceDN w:val="0"/>
      <w:textAlignment w:val="baseline"/>
    </w:pPr>
    <w:rPr>
      <w:rFonts w:ascii="Times New Roman" w:eastAsia="新細明體, PMingLiU" w:hAnsi="Times New Roman" w:cs="Times New Roman"/>
      <w:kern w:val="3"/>
      <w:szCs w:val="24"/>
    </w:rPr>
  </w:style>
  <w:style w:type="table" w:styleId="a7">
    <w:name w:val="Table Grid"/>
    <w:basedOn w:val="a1"/>
    <w:uiPriority w:val="39"/>
    <w:rsid w:val="00D14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annotation text"/>
    <w:basedOn w:val="a"/>
    <w:link w:val="a9"/>
    <w:uiPriority w:val="99"/>
    <w:unhideWhenUsed/>
    <w:rsid w:val="00BA4E70"/>
    <w:pPr>
      <w:suppressAutoHyphens/>
      <w:autoSpaceDN w:val="0"/>
      <w:textAlignment w:val="baseline"/>
    </w:pPr>
    <w:rPr>
      <w:rFonts w:ascii="Liberation Serif" w:eastAsia="新細明體" w:hAnsi="Liberation Serif" w:cs="Mangal"/>
      <w:kern w:val="3"/>
      <w:szCs w:val="21"/>
      <w:lang w:bidi="hi-IN"/>
    </w:rPr>
  </w:style>
  <w:style w:type="character" w:customStyle="1" w:styleId="a9">
    <w:name w:val="註解文字 字元"/>
    <w:basedOn w:val="a0"/>
    <w:link w:val="a8"/>
    <w:uiPriority w:val="99"/>
    <w:rsid w:val="00BA4E70"/>
    <w:rPr>
      <w:rFonts w:ascii="Liberation Serif" w:eastAsia="新細明體" w:hAnsi="Liberation Serif" w:cs="Mangal"/>
      <w:kern w:val="3"/>
      <w:szCs w:val="21"/>
      <w:lang w:bidi="hi-IN"/>
    </w:rPr>
  </w:style>
  <w:style w:type="paragraph" w:styleId="aa">
    <w:name w:val="Balloon Text"/>
    <w:basedOn w:val="a"/>
    <w:link w:val="ab"/>
    <w:uiPriority w:val="99"/>
    <w:semiHidden/>
    <w:unhideWhenUsed/>
    <w:rsid w:val="00D80C6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80C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0101@ctust.edu.t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ACAE5-B2B9-4BFD-ACE4-77B606811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1342</Words>
  <Characters>7655</Characters>
  <Application>Microsoft Office Word</Application>
  <DocSecurity>0</DocSecurity>
  <Lines>63</Lines>
  <Paragraphs>17</Paragraphs>
  <ScaleCrop>false</ScaleCrop>
  <Company/>
  <LinksUpToDate>false</LinksUpToDate>
  <CharactersWithSpaces>8980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帳戶</dc:creator>
  <cp:keywords/>
  <dc:description/>
  <cp:lastModifiedBy>Microsoft 帳戶</cp:lastModifiedBy>
  <cp:revision>2</cp:revision>
  <cp:lastPrinted>2025-07-15T03:54:00Z</cp:lastPrinted>
  <dcterms:created xsi:type="dcterms:W3CDTF">2025-08-27T01:05:00Z</dcterms:created>
  <dcterms:modified xsi:type="dcterms:W3CDTF">2025-08-27T01:05:00Z</dcterms:modified>
</cp:coreProperties>
</file>